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C52496" w:rsidRDefault="00E2317F" w:rsidP="006D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93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A47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="00C22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0A93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3A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27672B" w:rsidRPr="00DA7543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</w:t>
      </w:r>
      <w:r w:rsidR="00AA465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D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1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и гидротехническими сооружениями </w:t>
      </w:r>
      <w:r w:rsidR="001C7D1D" w:rsidRPr="00DA7543">
        <w:rPr>
          <w:rFonts w:ascii="Times New Roman" w:hAnsi="Times New Roman" w:cs="Times New Roman"/>
          <w:sz w:val="24"/>
          <w:szCs w:val="24"/>
        </w:rPr>
        <w:t>–</w:t>
      </w:r>
      <w:r w:rsidR="001E0005" w:rsidRPr="00DA7543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DA7543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отдела </w:t>
      </w:r>
      <w:r w:rsidR="0001469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надзору </w:t>
      </w:r>
      <w:r w:rsidR="001C7D1D" w:rsidRPr="00DA7543">
        <w:rPr>
          <w:rFonts w:ascii="Times New Roman" w:hAnsi="Times New Roman" w:cs="Times New Roman"/>
          <w:sz w:val="24"/>
          <w:szCs w:val="24"/>
        </w:rPr>
        <w:t xml:space="preserve">за системами теплоснабжения </w:t>
      </w:r>
      <w:r w:rsidR="004471B7">
        <w:rPr>
          <w:rFonts w:ascii="Times New Roman" w:hAnsi="Times New Roman" w:cs="Times New Roman"/>
          <w:sz w:val="24"/>
          <w:szCs w:val="24"/>
        </w:rPr>
        <w:br/>
      </w:r>
      <w:r w:rsidR="001C7D1D" w:rsidRPr="00DA7543">
        <w:rPr>
          <w:rFonts w:ascii="Times New Roman" w:hAnsi="Times New Roman" w:cs="Times New Roman"/>
          <w:sz w:val="24"/>
          <w:szCs w:val="24"/>
        </w:rPr>
        <w:t>и гидротехническими сооружениями – Москва</w:t>
      </w:r>
      <w:r w:rsidR="001C7D1D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Default="001C7D1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7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CC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65D8E">
        <w:rPr>
          <w:rFonts w:ascii="Times New Roman" w:hAnsi="Times New Roman" w:cs="Times New Roman"/>
          <w:sz w:val="24"/>
          <w:szCs w:val="24"/>
        </w:rPr>
        <w:t xml:space="preserve">по 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65D8E">
        <w:rPr>
          <w:rFonts w:ascii="Times New Roman" w:hAnsi="Times New Roman" w:cs="Times New Roman"/>
          <w:sz w:val="24"/>
          <w:szCs w:val="24"/>
        </w:rPr>
        <w:t xml:space="preserve">газового </w:t>
      </w:r>
      <w:r w:rsidR="00165D8E" w:rsidRPr="00340988">
        <w:rPr>
          <w:rFonts w:ascii="Times New Roman" w:hAnsi="Times New Roman" w:cs="Times New Roman"/>
          <w:sz w:val="24"/>
          <w:szCs w:val="24"/>
        </w:rPr>
        <w:t xml:space="preserve">надзора </w:t>
      </w:r>
      <w:r w:rsidRPr="00DA7543">
        <w:rPr>
          <w:rFonts w:ascii="Times New Roman" w:hAnsi="Times New Roman" w:cs="Times New Roman"/>
          <w:sz w:val="24"/>
          <w:szCs w:val="24"/>
        </w:rPr>
        <w:t>отдел</w:t>
      </w:r>
      <w:r w:rsidR="00BA3A4E">
        <w:rPr>
          <w:rFonts w:ascii="Times New Roman" w:hAnsi="Times New Roman" w:cs="Times New Roman"/>
          <w:sz w:val="24"/>
          <w:szCs w:val="24"/>
        </w:rPr>
        <w:t>а</w:t>
      </w:r>
      <w:r w:rsidRPr="00DA7543">
        <w:rPr>
          <w:rFonts w:ascii="Times New Roman" w:hAnsi="Times New Roman" w:cs="Times New Roman"/>
          <w:sz w:val="24"/>
          <w:szCs w:val="24"/>
        </w:rPr>
        <w:t xml:space="preserve"> по надзору за </w:t>
      </w:r>
      <w:r w:rsidR="00165D8E">
        <w:rPr>
          <w:rFonts w:ascii="Times New Roman" w:hAnsi="Times New Roman" w:cs="Times New Roman"/>
          <w:sz w:val="24"/>
          <w:szCs w:val="24"/>
        </w:rPr>
        <w:t xml:space="preserve">объектами газораспределения, газопотребления и котлонадзора </w:t>
      </w:r>
      <w:r w:rsidRPr="00DA7543">
        <w:rPr>
          <w:rFonts w:ascii="Times New Roman" w:hAnsi="Times New Roman" w:cs="Times New Roman"/>
          <w:sz w:val="24"/>
          <w:szCs w:val="24"/>
        </w:rPr>
        <w:t>– Москва;</w:t>
      </w:r>
    </w:p>
    <w:p w:rsidR="00CC42A0" w:rsidRPr="00DA7543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1B" w:rsidRPr="00DA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по направлению эксплуатации опасных  производственных объектов химической, нефтехимической промышленности и объектов спецхимии </w:t>
      </w:r>
      <w:r w:rsidR="00630D56">
        <w:rPr>
          <w:rFonts w:ascii="Times New Roman" w:hAnsi="Times New Roman" w:cs="Times New Roman"/>
          <w:sz w:val="24"/>
          <w:szCs w:val="24"/>
        </w:rPr>
        <w:t>о</w:t>
      </w:r>
      <w:r w:rsidR="00630D56" w:rsidRPr="00630D56">
        <w:rPr>
          <w:rFonts w:ascii="Times New Roman" w:hAnsi="Times New Roman" w:cs="Times New Roman"/>
          <w:sz w:val="24"/>
          <w:szCs w:val="24"/>
        </w:rPr>
        <w:t>тдел</w:t>
      </w:r>
      <w:r w:rsidR="00630D56">
        <w:rPr>
          <w:rFonts w:ascii="Times New Roman" w:hAnsi="Times New Roman" w:cs="Times New Roman"/>
          <w:sz w:val="24"/>
          <w:szCs w:val="24"/>
        </w:rPr>
        <w:t>а</w:t>
      </w:r>
      <w:r w:rsidR="00630D56" w:rsidRPr="00630D56">
        <w:rPr>
          <w:rFonts w:ascii="Times New Roman" w:hAnsi="Times New Roman" w:cs="Times New Roman"/>
          <w:sz w:val="24"/>
          <w:szCs w:val="24"/>
        </w:rPr>
        <w:t xml:space="preserve"> горного, нефтехимического и общепромышленного надзора</w:t>
      </w:r>
      <w:r w:rsidR="00CD2C1B" w:rsidRPr="00DA7543">
        <w:rPr>
          <w:rFonts w:ascii="Times New Roman" w:hAnsi="Times New Roman" w:cs="Times New Roman"/>
          <w:sz w:val="24"/>
          <w:szCs w:val="24"/>
        </w:rPr>
        <w:t xml:space="preserve">  – Москва;</w:t>
      </w:r>
    </w:p>
    <w:p w:rsidR="00A47D32" w:rsidRPr="00DA7543" w:rsidRDefault="00A47D32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</w:t>
      </w:r>
      <w:r w:rsidR="00165D8E">
        <w:rPr>
          <w:rFonts w:ascii="Times New Roman" w:hAnsi="Times New Roman" w:cs="Times New Roman"/>
          <w:sz w:val="24"/>
          <w:szCs w:val="24"/>
        </w:rPr>
        <w:t xml:space="preserve">по </w:t>
      </w:r>
      <w:r w:rsidR="00054FB3">
        <w:rPr>
          <w:rFonts w:ascii="Times New Roman" w:hAnsi="Times New Roman" w:cs="Times New Roman"/>
          <w:sz w:val="24"/>
          <w:szCs w:val="24"/>
        </w:rPr>
        <w:t>направлению</w:t>
      </w:r>
      <w:r w:rsidR="00165D8E">
        <w:rPr>
          <w:rFonts w:ascii="Times New Roman" w:hAnsi="Times New Roman" w:cs="Times New Roman"/>
          <w:sz w:val="24"/>
          <w:szCs w:val="24"/>
        </w:rPr>
        <w:t xml:space="preserve"> лиф</w:t>
      </w:r>
      <w:r w:rsidR="00054FB3">
        <w:rPr>
          <w:rFonts w:ascii="Times New Roman" w:hAnsi="Times New Roman" w:cs="Times New Roman"/>
          <w:sz w:val="24"/>
          <w:szCs w:val="24"/>
        </w:rPr>
        <w:t>ты</w:t>
      </w:r>
      <w:r w:rsidR="0016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47D32">
        <w:rPr>
          <w:rFonts w:ascii="Times New Roman" w:hAnsi="Times New Roman" w:cs="Times New Roman"/>
          <w:sz w:val="24"/>
          <w:szCs w:val="24"/>
        </w:rPr>
        <w:t xml:space="preserve">по надзору за </w:t>
      </w:r>
      <w:r>
        <w:rPr>
          <w:rFonts w:ascii="Times New Roman" w:hAnsi="Times New Roman" w:cs="Times New Roman"/>
          <w:sz w:val="24"/>
          <w:szCs w:val="24"/>
        </w:rPr>
        <w:t>подъемными сооружениями – Москва;</w:t>
      </w:r>
    </w:p>
    <w:p w:rsidR="00E26D06" w:rsidRPr="00340988" w:rsidRDefault="00E26D0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165D8E">
        <w:rPr>
          <w:rFonts w:ascii="Times New Roman" w:hAnsi="Times New Roman" w:cs="Times New Roman"/>
          <w:sz w:val="24"/>
          <w:szCs w:val="24"/>
        </w:rPr>
        <w:t>консультант</w:t>
      </w:r>
      <w:r w:rsidR="00CD2C1B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</w:t>
      </w:r>
      <w:r w:rsidR="00165D8E">
        <w:rPr>
          <w:rFonts w:ascii="Times New Roman" w:hAnsi="Times New Roman" w:cs="Times New Roman"/>
          <w:sz w:val="24"/>
          <w:szCs w:val="24"/>
        </w:rPr>
        <w:t xml:space="preserve"> и аттестации</w:t>
      </w:r>
      <w:r w:rsidR="00CD2C1B" w:rsidRPr="00340988">
        <w:rPr>
          <w:rFonts w:ascii="Times New Roman" w:hAnsi="Times New Roman" w:cs="Times New Roman"/>
          <w:sz w:val="24"/>
          <w:szCs w:val="24"/>
        </w:rPr>
        <w:t xml:space="preserve"> –</w:t>
      </w:r>
      <w:r w:rsidR="00165D8E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340988">
        <w:rPr>
          <w:rFonts w:ascii="Times New Roman" w:hAnsi="Times New Roman" w:cs="Times New Roman"/>
          <w:sz w:val="24"/>
          <w:szCs w:val="24"/>
        </w:rPr>
        <w:t>;</w:t>
      </w:r>
    </w:p>
    <w:p w:rsidR="00AA132B" w:rsidRPr="00340988" w:rsidRDefault="007F3BF6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</w:t>
      </w:r>
      <w:r w:rsidR="00054FB3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="00054FB3" w:rsidRPr="00B7011B">
        <w:rPr>
          <w:rFonts w:ascii="Times New Roman" w:hAnsi="Times New Roman" w:cs="Times New Roman"/>
          <w:sz w:val="24"/>
          <w:szCs w:val="24"/>
        </w:rPr>
        <w:t>организации лицензирования, регистрации опасных производственных объектов и аналитической деятельности</w:t>
      </w:r>
      <w:r w:rsidR="00054FB3">
        <w:rPr>
          <w:rFonts w:ascii="Times New Roman" w:hAnsi="Times New Roman" w:cs="Times New Roman"/>
          <w:sz w:val="24"/>
          <w:szCs w:val="24"/>
        </w:rPr>
        <w:t xml:space="preserve"> </w:t>
      </w:r>
      <w:r w:rsidRPr="00340988">
        <w:rPr>
          <w:rFonts w:ascii="Times New Roman" w:hAnsi="Times New Roman" w:cs="Times New Roman"/>
          <w:sz w:val="24"/>
          <w:szCs w:val="24"/>
        </w:rPr>
        <w:t>– Москва;</w:t>
      </w:r>
    </w:p>
    <w:p w:rsidR="007F3BF6" w:rsidRPr="00340988" w:rsidRDefault="00AA132B" w:rsidP="0034098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88">
        <w:rPr>
          <w:rFonts w:ascii="Times New Roman" w:hAnsi="Times New Roman" w:cs="Times New Roman"/>
          <w:sz w:val="24"/>
          <w:szCs w:val="24"/>
        </w:rPr>
        <w:t xml:space="preserve">- ведущего </w:t>
      </w:r>
      <w:r w:rsidRPr="00DA7543">
        <w:rPr>
          <w:rFonts w:ascii="Times New Roman" w:hAnsi="Times New Roman" w:cs="Times New Roman"/>
          <w:sz w:val="24"/>
          <w:szCs w:val="24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по информационному обеспечению </w:t>
      </w:r>
      <w:r w:rsidRPr="00DA7543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документационного и информационного обеспечения</w:t>
      </w:r>
      <w:r w:rsidR="00066045">
        <w:rPr>
          <w:rFonts w:ascii="Times New Roman" w:hAnsi="Times New Roman" w:cs="Times New Roman"/>
          <w:sz w:val="24"/>
          <w:szCs w:val="24"/>
        </w:rPr>
        <w:t xml:space="preserve"> – Смоленская область.</w:t>
      </w:r>
      <w:r w:rsidR="007F3BF6" w:rsidRPr="00340988">
        <w:rPr>
          <w:rFonts w:ascii="Times New Roman" w:hAnsi="Times New Roman" w:cs="Times New Roman"/>
          <w:sz w:val="24"/>
          <w:szCs w:val="24"/>
        </w:rPr>
        <w:tab/>
      </w:r>
    </w:p>
    <w:p w:rsidR="002D00FD" w:rsidRPr="00860BDF" w:rsidRDefault="002D00FD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старшего специалиста 1 разряда</w:t>
      </w:r>
      <w:r w:rsidRPr="00860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F57DB5">
        <w:rPr>
          <w:rFonts w:ascii="Times New Roman" w:hAnsi="Times New Roman"/>
          <w:b/>
          <w:i/>
          <w:sz w:val="24"/>
          <w:szCs w:val="24"/>
        </w:rPr>
        <w:t>финансовому</w:t>
      </w:r>
      <w:r w:rsidR="00F57DB5" w:rsidRPr="00F57DB5">
        <w:rPr>
          <w:rFonts w:ascii="Times New Roman" w:hAnsi="Times New Roman"/>
          <w:b/>
          <w:i/>
          <w:sz w:val="24"/>
          <w:szCs w:val="24"/>
        </w:rPr>
        <w:t xml:space="preserve"> обеспечению </w:t>
      </w:r>
      <w:r w:rsidRPr="00860BD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2D00FD" w:rsidRPr="00860BDF" w:rsidRDefault="002D00FD" w:rsidP="003409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860BD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860BD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20529" w:rsidRDefault="00E20529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4A1BE9">
        <w:rPr>
          <w:rFonts w:ascii="Times New Roman" w:hAnsi="Times New Roman" w:cs="Times New Roman"/>
          <w:sz w:val="24"/>
          <w:szCs w:val="24"/>
        </w:rPr>
        <w:t>Федеральный закон от   6 декабря 2011 г. № 402-ФЗ «О бухгалтерском учете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D27" w:rsidRDefault="002D00FD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87D27" w:rsidRPr="00287D2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5 апреля 2013 г.</w:t>
      </w:r>
      <w:r w:rsidR="00287D27">
        <w:rPr>
          <w:rFonts w:ascii="Times New Roman" w:hAnsi="Times New Roman" w:cs="Times New Roman"/>
          <w:sz w:val="24"/>
          <w:szCs w:val="24"/>
        </w:rPr>
        <w:t xml:space="preserve"> </w:t>
      </w:r>
      <w:r w:rsidR="00287D27" w:rsidRPr="00287D27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</w:t>
      </w:r>
      <w:r w:rsidR="00287D27">
        <w:rPr>
          <w:rFonts w:ascii="Times New Roman" w:hAnsi="Times New Roman" w:cs="Times New Roman"/>
          <w:sz w:val="24"/>
          <w:szCs w:val="24"/>
        </w:rPr>
        <w:br/>
      </w:r>
      <w:r w:rsidR="00287D27" w:rsidRPr="00287D27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0FD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0FD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</w:t>
      </w:r>
      <w:r w:rsidR="00287D27" w:rsidRPr="00E2117D">
        <w:rPr>
          <w:rFonts w:ascii="Times New Roman" w:hAnsi="Times New Roman"/>
          <w:sz w:val="24"/>
          <w:szCs w:val="24"/>
        </w:rPr>
        <w:t xml:space="preserve">не ниже уровня среднего профессионального образования без предъявлений требований к специальности (направлению подготовки). </w:t>
      </w:r>
    </w:p>
    <w:p w:rsidR="00F52E7B" w:rsidRDefault="00F52E7B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обязанности: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ведение бюджетного учета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в соответствии с инструкцией по бюджетному учету, Федеральным законом о бухгалтерском учете и другими нормативными правовыми актами Российской Федерации, учетной политикой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правильности оформления, обработку первичных учетных документов и их учет в автоматизированных системах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формирование регистров учета, их распечатку и представление ответственным лицам в соответствии с графиком документооборота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 xml:space="preserve">существлять подготовку и представление </w:t>
      </w:r>
      <w:r w:rsidRPr="00E2117D">
        <w:rPr>
          <w:rFonts w:ascii="Times New Roman" w:hAnsi="Times New Roman" w:cs="Times New Roman"/>
          <w:bCs/>
          <w:sz w:val="24"/>
          <w:szCs w:val="24"/>
        </w:rPr>
        <w:t>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Pr="00E2117D">
        <w:rPr>
          <w:rFonts w:ascii="Times New Roman" w:hAnsi="Times New Roman" w:cs="Times New Roman"/>
          <w:bCs/>
          <w:sz w:val="24"/>
          <w:szCs w:val="24"/>
        </w:rPr>
        <w:t>существлять аналитический учет и представление материалов для составления ежемесячной, квартальной и годовой статистической, финансовой, налоговой и иной отчетности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Pr="00E2117D">
        <w:rPr>
          <w:rFonts w:ascii="Times New Roman" w:hAnsi="Times New Roman" w:cs="Times New Roman"/>
          <w:bCs/>
          <w:sz w:val="24"/>
          <w:szCs w:val="24"/>
        </w:rPr>
        <w:t>облюдать правила хранения первичных учетных документов, о</w:t>
      </w:r>
      <w:r w:rsidRPr="00E2117D">
        <w:rPr>
          <w:rFonts w:ascii="Times New Roman" w:hAnsi="Times New Roman" w:cs="Times New Roman"/>
          <w:sz w:val="24"/>
          <w:szCs w:val="24"/>
        </w:rPr>
        <w:t>беспечивать их сохранность, оформление и передачу их в архив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E2117D">
        <w:rPr>
          <w:rFonts w:ascii="Times New Roman" w:hAnsi="Times New Roman" w:cs="Times New Roman"/>
          <w:sz w:val="24"/>
          <w:szCs w:val="24"/>
        </w:rPr>
        <w:t>онсультировать работников управления по вопросам правильности оформления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ведению делопроизводства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и документооборота Отдела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бюджета по доходам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 xml:space="preserve">и расходам федерального бюджета, а также финансовых и расчетных операций, контроль соблюдения законности,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своевременности и правильности </w:t>
      </w:r>
      <w:r w:rsidRPr="00E2117D">
        <w:rPr>
          <w:rFonts w:ascii="Times New Roman" w:hAnsi="Times New Roman" w:cs="Times New Roman"/>
          <w:sz w:val="24"/>
          <w:szCs w:val="24"/>
        </w:rPr>
        <w:t>их оформления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исполнения банковских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17D">
        <w:rPr>
          <w:rFonts w:ascii="Times New Roman" w:hAnsi="Times New Roman" w:cs="Times New Roman"/>
          <w:sz w:val="24"/>
          <w:szCs w:val="24"/>
        </w:rPr>
        <w:t>по счетам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работу по учету движения и сохранности основных средств и материальных запасов; по обеспечению структурных подразделений Управления необходимыми основными средствами и материальными запасами; по организации их выдачи и расходования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213C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работы по проведению инвентаризации и списанию основных средств и материальных запасов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оформление документов для заключения договоров на поставку товаров, выполнение работ, оказание услуг для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и учет исп</w:t>
      </w:r>
      <w:r>
        <w:rPr>
          <w:rFonts w:ascii="Times New Roman" w:hAnsi="Times New Roman" w:cs="Times New Roman"/>
          <w:sz w:val="24"/>
          <w:szCs w:val="24"/>
        </w:rPr>
        <w:t>олнения договорных обязательств;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целевого и эффективного использования финансовых, материальных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контроль расчетов с подотчетными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2E7B" w:rsidRDefault="00F52E7B" w:rsidP="0002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2117D">
        <w:rPr>
          <w:rFonts w:ascii="Times New Roman" w:hAnsi="Times New Roman" w:cs="Times New Roman"/>
          <w:sz w:val="24"/>
          <w:szCs w:val="24"/>
        </w:rPr>
        <w:t>существлять внутренний финансовый контроль в рамках выполняемых</w:t>
      </w:r>
      <w:r>
        <w:rPr>
          <w:rFonts w:ascii="Times New Roman" w:hAnsi="Times New Roman" w:cs="Times New Roman"/>
          <w:sz w:val="24"/>
          <w:szCs w:val="24"/>
        </w:rPr>
        <w:t xml:space="preserve"> внутренних бюджетных процедур.</w:t>
      </w:r>
    </w:p>
    <w:p w:rsidR="00ED07B0" w:rsidRPr="00206B2B" w:rsidRDefault="00ED07B0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F52E7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старшего 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4E2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лавного г</w:t>
      </w:r>
      <w:r w:rsidR="00A47612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отдела по надзору </w:t>
      </w:r>
      <w:r w:rsidR="002970B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A47612" w:rsidRPr="00206B2B">
        <w:rPr>
          <w:rFonts w:ascii="Times New Roman" w:hAnsi="Times New Roman"/>
          <w:b/>
          <w:i/>
          <w:sz w:val="24"/>
          <w:szCs w:val="24"/>
        </w:rPr>
        <w:t>за системами теплоснабжения и гидротехническими сооружениями</w:t>
      </w:r>
      <w:r w:rsidR="00A47612" w:rsidRPr="00206B2B">
        <w:rPr>
          <w:rFonts w:ascii="Times New Roman" w:hAnsi="Times New Roman"/>
          <w:sz w:val="24"/>
          <w:szCs w:val="24"/>
        </w:rPr>
        <w:t xml:space="preserve"> – Москва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206B2B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области информационно-коммуникационных технологий.</w:t>
      </w:r>
    </w:p>
    <w:p w:rsidR="00ED07B0" w:rsidRPr="00206B2B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F32E4A" w:rsidRPr="00F32E4A" w:rsidRDefault="00F32E4A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>- Федеральный закон от 21 июля 1997 г. № 117-ФЗ «О безопасности гидротехнических сооружений»;</w:t>
      </w:r>
    </w:p>
    <w:p w:rsidR="00740D99" w:rsidRPr="00206B2B" w:rsidRDefault="00740D99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 w:rsidR="007B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F32E4A" w:rsidRPr="00206B2B" w:rsidRDefault="00F32E4A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E4A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40D99" w:rsidRPr="00206B2B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206B2B">
        <w:rPr>
          <w:rFonts w:ascii="Times New Roman" w:hAnsi="Times New Roman" w:cs="Times New Roman"/>
          <w:sz w:val="24"/>
          <w:szCs w:val="24"/>
        </w:rPr>
        <w:t>;</w:t>
      </w:r>
    </w:p>
    <w:p w:rsidR="00740D99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Pr="00206B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E4A" w:rsidRPr="00206B2B" w:rsidRDefault="00F32E4A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20C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4F20C9" w:rsidRPr="004F20C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D99" w:rsidRPr="00206B2B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206B2B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428E" w:rsidRPr="00206B2B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D002EB" w:rsidRPr="00D002EB" w:rsidRDefault="00D002EB" w:rsidP="00D002E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(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«Электр</w:t>
      </w:r>
      <w:proofErr w:type="gram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br/>
        <w:t>и тепл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оэнергетика», «Теплоэнергетика 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и теплотехника», «Электроэнергетика и электротехника», «Энергетическое машиностроение»,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</w:t>
      </w:r>
      <w:proofErr w:type="spellStart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водопользование», «Градостроительство», «Строительство», «Строительство уникальных зданий и сооружений», «Горное дело»</w:t>
      </w:r>
    </w:p>
    <w:p w:rsidR="00F52E7B" w:rsidRPr="000F4B47" w:rsidRDefault="00F52E7B" w:rsidP="00F52E7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B47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9322C8" w:rsidRPr="009322C8" w:rsidRDefault="009322C8" w:rsidP="009322C8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322C8">
        <w:rPr>
          <w:rFonts w:ascii="Times New Roman" w:hAnsi="Times New Roman"/>
          <w:sz w:val="24"/>
          <w:szCs w:val="24"/>
        </w:rPr>
        <w:t xml:space="preserve">- </w:t>
      </w:r>
      <w:r w:rsidRPr="009322C8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надзора в области теплоснабжения;</w:t>
      </w:r>
    </w:p>
    <w:p w:rsidR="006870FF" w:rsidRPr="009322C8" w:rsidRDefault="009322C8" w:rsidP="00932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2C8">
        <w:rPr>
          <w:rFonts w:ascii="Times New Roman" w:hAnsi="Times New Roman"/>
          <w:sz w:val="24"/>
          <w:szCs w:val="24"/>
        </w:rPr>
        <w:t xml:space="preserve">- </w:t>
      </w:r>
      <w:r w:rsidRPr="009322C8">
        <w:rPr>
          <w:rFonts w:ascii="Times New Roman" w:hAnsi="Times New Roman"/>
          <w:color w:val="000000"/>
          <w:kern w:val="24"/>
          <w:sz w:val="24"/>
          <w:szCs w:val="24"/>
        </w:rPr>
        <w:t>осуществление надзор в области безопасности гидротехнических сооружений</w:t>
      </w:r>
      <w:r w:rsidR="006870FF" w:rsidRPr="009322C8">
        <w:rPr>
          <w:rFonts w:ascii="Times New Roman" w:hAnsi="Times New Roman"/>
          <w:sz w:val="24"/>
          <w:szCs w:val="24"/>
        </w:rPr>
        <w:t>;</w:t>
      </w:r>
    </w:p>
    <w:p w:rsidR="009322C8" w:rsidRDefault="006870FF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 w:rsidR="009322C8">
        <w:rPr>
          <w:rFonts w:ascii="Times New Roman" w:hAnsi="Times New Roman"/>
          <w:sz w:val="24"/>
          <w:szCs w:val="24"/>
        </w:rPr>
        <w:t>о</w:t>
      </w:r>
      <w:r w:rsidR="009322C8" w:rsidRPr="00DA7108">
        <w:rPr>
          <w:rFonts w:ascii="Times New Roman" w:hAnsi="Times New Roman"/>
          <w:sz w:val="24"/>
          <w:szCs w:val="24"/>
        </w:rPr>
        <w:t>сущест</w:t>
      </w:r>
      <w:r w:rsidR="009322C8">
        <w:rPr>
          <w:rFonts w:ascii="Times New Roman" w:hAnsi="Times New Roman"/>
          <w:sz w:val="24"/>
          <w:szCs w:val="24"/>
        </w:rPr>
        <w:t>вление надзора в области электроэнергетики;</w:t>
      </w:r>
    </w:p>
    <w:p w:rsidR="000F4B47" w:rsidRPr="000F4B47" w:rsidRDefault="009322C8" w:rsidP="009322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надзора в области энергосбережения и повышении энергетической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740D99" w:rsidRPr="00206B2B" w:rsidRDefault="00740D9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5E428E" w:rsidRPr="00F52E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</w:t>
      </w:r>
      <w:r w:rsidR="005E428E" w:rsidRP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инспектора отдела по надзору</w:t>
      </w:r>
      <w:r w:rsidR="00206B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 xml:space="preserve">за системами теплоснабжения </w:t>
      </w:r>
      <w:r w:rsidR="00F52E7B">
        <w:rPr>
          <w:rFonts w:ascii="Times New Roman" w:hAnsi="Times New Roman"/>
          <w:b/>
          <w:i/>
          <w:sz w:val="24"/>
          <w:szCs w:val="24"/>
        </w:rPr>
        <w:br/>
      </w:r>
      <w:r w:rsidR="005E428E" w:rsidRPr="00206B2B">
        <w:rPr>
          <w:rFonts w:ascii="Times New Roman" w:hAnsi="Times New Roman"/>
          <w:b/>
          <w:i/>
          <w:sz w:val="24"/>
          <w:szCs w:val="24"/>
        </w:rPr>
        <w:t>и гидротехническими сооружениями</w:t>
      </w:r>
      <w:r w:rsidR="005E428E" w:rsidRPr="00206B2B">
        <w:rPr>
          <w:rFonts w:ascii="Times New Roman" w:hAnsi="Times New Roman"/>
          <w:sz w:val="24"/>
          <w:szCs w:val="24"/>
        </w:rPr>
        <w:t xml:space="preserve"> – Москва </w:t>
      </w:r>
      <w:r w:rsidR="005E428E" w:rsidRPr="00206B2B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</w:t>
      </w: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206B2B" w:rsidRDefault="00A612EC" w:rsidP="00340988">
      <w:pPr>
        <w:pStyle w:val="a4"/>
        <w:numPr>
          <w:ilvl w:val="1"/>
          <w:numId w:val="25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206B2B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206B2B" w:rsidRDefault="00A612EC" w:rsidP="004F20C9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4F20C9" w:rsidRPr="00F32E4A" w:rsidRDefault="004F20C9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4A">
        <w:rPr>
          <w:rFonts w:ascii="Times New Roman" w:eastAsia="Calibri" w:hAnsi="Times New Roman" w:cs="Times New Roman"/>
          <w:sz w:val="24"/>
          <w:szCs w:val="24"/>
        </w:rPr>
        <w:t>- Федеральный закон от 21 июля 1997 г. № 117-ФЗ «О безопасности гидротехнических сооружений»;</w:t>
      </w:r>
    </w:p>
    <w:p w:rsidR="004F20C9" w:rsidRPr="00206B2B" w:rsidRDefault="004F20C9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0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2001 г. № 195-ФЗ;</w:t>
      </w:r>
    </w:p>
    <w:p w:rsidR="004F20C9" w:rsidRPr="00206B2B" w:rsidRDefault="004F20C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4F20C9" w:rsidRDefault="004F20C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2B"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2010 г. № 190-ФЗ «О теплоснабжении»; </w:t>
      </w:r>
    </w:p>
    <w:p w:rsidR="004F20C9" w:rsidRPr="00206B2B" w:rsidRDefault="004F20C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F20C9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444EC7" w:rsidRPr="00206B2B" w:rsidRDefault="004F20C9" w:rsidP="00394B86">
      <w:pPr>
        <w:pStyle w:val="a4"/>
        <w:tabs>
          <w:tab w:val="left" w:pos="567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B2B">
        <w:rPr>
          <w:rFonts w:ascii="Times New Roman" w:hAnsi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6B2B">
        <w:rPr>
          <w:rFonts w:ascii="Times New Roman" w:hAnsi="Times New Roman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270C5" w:rsidRPr="00C224F2" w:rsidRDefault="00C224F2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(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>направлени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002E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006B">
        <w:rPr>
          <w:sz w:val="28"/>
          <w:szCs w:val="28"/>
        </w:rPr>
        <w:t>«</w:t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«Электр</w:t>
      </w:r>
      <w:proofErr w:type="gram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br/>
        <w:t>и теплоэнергетика», «Теплоэнергетика  и теплотехника», «Электроэнергетика и электротехника», «Энергетическое машиностроение»,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</w:t>
      </w:r>
      <w:proofErr w:type="spellStart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Pr="00C224F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водопользование», «Градостроительство», «Строительство», «Строительство уникальных зданий и сооружений», «Горное дело»</w:t>
      </w:r>
      <w:r w:rsidR="00D12B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DB4" w:rsidRPr="00DA7108" w:rsidRDefault="00D97DB4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D97DB4" w:rsidRPr="00DA7108" w:rsidRDefault="000F4B47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 w:rsidR="00DA7108"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="000A55AE">
        <w:rPr>
          <w:rFonts w:ascii="Times New Roman" w:hAnsi="Times New Roman"/>
          <w:color w:val="000000"/>
          <w:kern w:val="24"/>
          <w:sz w:val="24"/>
          <w:szCs w:val="24"/>
        </w:rPr>
        <w:t>существление надзора в области</w:t>
      </w:r>
      <w:r w:rsidRPr="00DA7108">
        <w:rPr>
          <w:rFonts w:ascii="Times New Roman" w:hAnsi="Times New Roman"/>
          <w:color w:val="000000"/>
          <w:kern w:val="24"/>
          <w:sz w:val="24"/>
          <w:szCs w:val="24"/>
        </w:rPr>
        <w:t xml:space="preserve"> теплоснабжения</w:t>
      </w:r>
      <w:r w:rsidR="00DA7108" w:rsidRPr="00DA7108">
        <w:rPr>
          <w:rFonts w:ascii="Times New Roman" w:hAnsi="Times New Roman"/>
          <w:color w:val="000000"/>
          <w:kern w:val="24"/>
          <w:sz w:val="24"/>
          <w:szCs w:val="24"/>
        </w:rPr>
        <w:t>;</w:t>
      </w:r>
    </w:p>
    <w:p w:rsidR="00DA7108" w:rsidRPr="00DA7108" w:rsidRDefault="00DA7108" w:rsidP="00024519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710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о</w:t>
      </w:r>
      <w:r w:rsidR="000A55AE">
        <w:rPr>
          <w:rFonts w:ascii="Times New Roman" w:hAnsi="Times New Roman"/>
          <w:color w:val="000000"/>
          <w:kern w:val="24"/>
          <w:sz w:val="24"/>
          <w:szCs w:val="24"/>
        </w:rPr>
        <w:t>существление надзор в области</w:t>
      </w:r>
      <w:r w:rsidRPr="00DA7108">
        <w:rPr>
          <w:rFonts w:ascii="Times New Roman" w:hAnsi="Times New Roman"/>
          <w:color w:val="000000"/>
          <w:kern w:val="24"/>
          <w:sz w:val="24"/>
          <w:szCs w:val="24"/>
        </w:rPr>
        <w:t xml:space="preserve"> безопасности гидротехнических сооружений</w:t>
      </w:r>
      <w:r w:rsidR="009322C8">
        <w:rPr>
          <w:rFonts w:ascii="Times New Roman" w:hAnsi="Times New Roman"/>
          <w:sz w:val="24"/>
          <w:szCs w:val="24"/>
        </w:rPr>
        <w:t>.</w:t>
      </w:r>
    </w:p>
    <w:p w:rsidR="00C51E62" w:rsidRPr="001C3A95" w:rsidRDefault="00C52103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претенденту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старшего государственного инспектора по направлению газового надзора отдел</w:t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BA3A4E" w:rsidRPr="001C3A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надзору за объектами газораспределения, газопотребления и котлонадзора</w:t>
      </w:r>
      <w:r w:rsidR="003375EB" w:rsidRPr="001C3A95">
        <w:rPr>
          <w:rFonts w:ascii="Times New Roman" w:hAnsi="Times New Roman"/>
          <w:sz w:val="24"/>
          <w:szCs w:val="24"/>
        </w:rPr>
        <w:t xml:space="preserve"> – Москва</w:t>
      </w:r>
      <w:r w:rsidR="003375EB"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 требования: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Знания: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1C3A95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Pr="001C3A95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47EEE" w:rsidRPr="00213C3E" w:rsidRDefault="00B47EEE" w:rsidP="00213C3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 w:rsid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213C3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 мая 2006 г. № 59-ФЗ «О порядке рассмотрения обращений граждан Российской Федерации»;</w:t>
      </w:r>
    </w:p>
    <w:p w:rsidR="00B47EEE" w:rsidRPr="001C3A95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Российской Федерации от 27 декабря 2002 г. № 184-ФЗ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br/>
        <w:t>«О техническом регулировании»;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47EEE" w:rsidRPr="001C3A95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Федерации».</w:t>
      </w:r>
    </w:p>
    <w:p w:rsidR="004733D9" w:rsidRPr="00394B86" w:rsidRDefault="00BA3A4E" w:rsidP="001C3A95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высшего образования по специальности (направлению подготовки):</w:t>
      </w:r>
      <w:r w:rsidR="004733D9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природоустройство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</w:t>
      </w:r>
      <w:proofErr w:type="gramEnd"/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изделий», «Прикладная геология, горное дело, нефтегазовое дело и геодезия», «Химические технологии» «Электро- и теплоэнергетика», «Теплоэнергетика  и теплотехника», «Электроэнергетика и электротехника», «Энергетическое машиностроение», «Проектирование технологических машин и комплексов», </w:t>
      </w:r>
      <w:r w:rsidR="00E60840" w:rsidRPr="00FF7A3C">
        <w:t>«</w:t>
      </w:r>
      <w:r w:rsidR="00E60840" w:rsidRPr="00394B86">
        <w:rPr>
          <w:rFonts w:ascii="Times New Roman" w:eastAsia="Times New Roman" w:hAnsi="Times New Roman"/>
          <w:sz w:val="24"/>
          <w:szCs w:val="24"/>
          <w:lang w:eastAsia="ru-RU"/>
        </w:rPr>
        <w:t>Применение и эксплуатация автоматизированных систем специального назначения», «Материаловедение и технологии материалов»</w:t>
      </w:r>
      <w:r w:rsidR="0039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E62" w:rsidRPr="001C3A95" w:rsidRDefault="00C51E62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E60840" w:rsidRPr="001C3A95" w:rsidRDefault="00E60840" w:rsidP="00630D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проверки (инспекции) и иные мероприятия по надзору и контро</w:t>
      </w:r>
      <w:r w:rsid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лю за соблюдением юридическими 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деятельности, в том числе по надзору и контролю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техническим состоянием и безопасной эксплуатацией сетей газораспределения, газопотребления, технических устрой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ств в пр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еделах своей компетенции;</w:t>
      </w:r>
    </w:p>
    <w:p w:rsidR="00E60840" w:rsidRPr="001C3A95" w:rsidRDefault="00E60840" w:rsidP="00630D56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поднадзорными предприятиями и организациями, должностными лицами требований по безопасному ведению работ и безопасной эксплуатации опасных производственных объектов; </w:t>
      </w:r>
    </w:p>
    <w:p w:rsidR="00E60840" w:rsidRPr="001C3A95" w:rsidRDefault="00E60840" w:rsidP="00630D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и эксплуатации поднадзорного оборудования;</w:t>
      </w:r>
    </w:p>
    <w:p w:rsidR="00E60840" w:rsidRPr="00394B86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394B8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промышленной безопасности при монтаже, наладке, обслуживании и ремонте технических устройств, применяемых на опасных производственных объектах;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E60840" w:rsidRPr="001C3A95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выполнением поднадзорными организациями Правил организации и осуществления производственного 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опасных производственных объектах;</w:t>
      </w:r>
    </w:p>
    <w:p w:rsidR="00E60840" w:rsidRPr="001C3A95" w:rsidRDefault="00E60840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ведением реестра заключений экспертизы промышленной безопасности;</w:t>
      </w:r>
    </w:p>
    <w:p w:rsidR="00E60840" w:rsidRPr="001C3A95" w:rsidRDefault="00E60840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обеспечением надёжной и безопасной эксплуатации поднадзорных объектов, предотвращением возникновения аварийных ситуаций, связанных с эксплуатацией объекта;</w:t>
      </w:r>
    </w:p>
    <w:p w:rsidR="00E60840" w:rsidRPr="001C3A95" w:rsidRDefault="00E60840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технических регламентов в установленной сфере деятельности, а также технических регламентов Таможенного союза в рамках полномочий, установленных постановлением Правительства Российской Федерации от 13.05.2013 № 407.</w:t>
      </w:r>
    </w:p>
    <w:p w:rsidR="00C9392B" w:rsidRPr="001B4AEA" w:rsidRDefault="00C9392B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326B5" w:rsidRPr="001B4AE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по направлению эксплуатации опасных  </w:t>
      </w:r>
      <w:r w:rsidR="00E326B5" w:rsidRPr="00AD20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производственных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t xml:space="preserve"> объектов химической, нефтехимической промышленности </w:t>
      </w:r>
      <w:r w:rsidR="007B5FEC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E326B5" w:rsidRPr="001B4AEA">
        <w:rPr>
          <w:rFonts w:ascii="Times New Roman" w:hAnsi="Times New Roman"/>
          <w:b/>
          <w:i/>
          <w:sz w:val="24"/>
          <w:szCs w:val="24"/>
        </w:rPr>
        <w:lastRenderedPageBreak/>
        <w:t xml:space="preserve">и объектов спецхимии </w:t>
      </w:r>
      <w:r w:rsidR="00630D56" w:rsidRPr="00630D56">
        <w:rPr>
          <w:rFonts w:ascii="Times New Roman" w:hAnsi="Times New Roman"/>
          <w:b/>
          <w:i/>
          <w:sz w:val="24"/>
          <w:szCs w:val="24"/>
        </w:rPr>
        <w:t>отдела</w:t>
      </w:r>
      <w:r w:rsidR="00630D56" w:rsidRPr="00630D56">
        <w:rPr>
          <w:rFonts w:ascii="Times New Roman" w:hAnsi="Times New Roman"/>
          <w:sz w:val="24"/>
          <w:szCs w:val="24"/>
        </w:rPr>
        <w:t xml:space="preserve"> </w:t>
      </w:r>
      <w:r w:rsidR="00630D56" w:rsidRPr="00630D56">
        <w:rPr>
          <w:rFonts w:ascii="Times New Roman" w:hAnsi="Times New Roman"/>
          <w:b/>
          <w:i/>
          <w:sz w:val="24"/>
          <w:szCs w:val="24"/>
        </w:rPr>
        <w:t>горного, нефтехимического и общепромышленного надзора</w:t>
      </w:r>
      <w:r w:rsidR="00E326B5"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="00597686"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1B4AEA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1B4AEA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C9392B" w:rsidRPr="001B4AEA" w:rsidRDefault="00C9392B" w:rsidP="00394B86">
      <w:pPr>
        <w:pStyle w:val="a4"/>
        <w:tabs>
          <w:tab w:val="left" w:pos="567"/>
          <w:tab w:val="left" w:pos="1418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C9392B" w:rsidRDefault="00C9392B" w:rsidP="0039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 w:cs="Times New Roman"/>
          <w:sz w:val="24"/>
          <w:szCs w:val="24"/>
        </w:rPr>
        <w:t xml:space="preserve">- Федеральный закон от 26 декабря 2008 г. № 294-ФЗ «О защите прав юридических лиц </w:t>
      </w:r>
      <w:r w:rsidR="007B5F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4AEA">
        <w:rPr>
          <w:rFonts w:ascii="Times New Roman" w:hAnsi="Times New Roman" w:cs="Times New Roman"/>
          <w:sz w:val="24"/>
          <w:szCs w:val="24"/>
        </w:rPr>
        <w:t>и индивидуальных предпринимателей при осуществлении государственного контроля (надз</w:t>
      </w:r>
      <w:r w:rsidR="00597686" w:rsidRPr="001B4AEA">
        <w:rPr>
          <w:rFonts w:ascii="Times New Roman" w:hAnsi="Times New Roman" w:cs="Times New Roman"/>
          <w:sz w:val="24"/>
          <w:szCs w:val="24"/>
        </w:rPr>
        <w:t>ора) и муниципального контроля»;</w:t>
      </w:r>
    </w:p>
    <w:p w:rsidR="00366BD9" w:rsidRPr="001B4AEA" w:rsidRDefault="00366BD9" w:rsidP="0039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A">
        <w:rPr>
          <w:rFonts w:ascii="Times New Roman" w:hAnsi="Times New Roman"/>
          <w:sz w:val="24"/>
          <w:szCs w:val="24"/>
        </w:rPr>
        <w:t xml:space="preserve">-Федеральный </w:t>
      </w:r>
      <w:r w:rsidRPr="00BE08B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BE08B9" w:rsidRPr="00BE08B9">
        <w:rPr>
          <w:rFonts w:ascii="Times New Roman" w:eastAsia="Calibri" w:hAnsi="Times New Roman" w:cs="Times New Roman"/>
          <w:sz w:val="24"/>
          <w:szCs w:val="24"/>
        </w:rPr>
        <w:t>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="00BE08B9">
        <w:rPr>
          <w:rFonts w:ascii="Times New Roman" w:hAnsi="Times New Roman" w:cs="Times New Roman"/>
          <w:sz w:val="24"/>
          <w:szCs w:val="24"/>
        </w:rPr>
        <w:t>.</w:t>
      </w:r>
    </w:p>
    <w:p w:rsidR="00C9392B" w:rsidRPr="00BA3A4E" w:rsidRDefault="00167CBA" w:rsidP="00BA3A4E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="00BA3A4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4259" w:rsidRPr="00BA3A4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B4AEA" w:rsidRPr="00BA3A4E">
        <w:rPr>
          <w:rFonts w:ascii="Times New Roman" w:hAnsi="Times New Roman"/>
          <w:sz w:val="24"/>
          <w:szCs w:val="24"/>
        </w:rPr>
        <w:t>«Государственное</w:t>
      </w:r>
      <w:r w:rsidR="00AD206B">
        <w:rPr>
          <w:rFonts w:ascii="Times New Roman" w:hAnsi="Times New Roman"/>
          <w:sz w:val="24"/>
          <w:szCs w:val="24"/>
        </w:rPr>
        <w:t xml:space="preserve"> </w:t>
      </w:r>
      <w:r w:rsidR="001B4AEA" w:rsidRPr="00BA3A4E">
        <w:rPr>
          <w:rFonts w:ascii="Times New Roman" w:hAnsi="Times New Roman"/>
          <w:sz w:val="24"/>
          <w:szCs w:val="24"/>
        </w:rPr>
        <w:t>и муниципальное управление», «Юриспруденция», «Менеджмент», «</w:t>
      </w:r>
      <w:proofErr w:type="spellStart"/>
      <w:r w:rsidR="001B4AEA" w:rsidRPr="00BA3A4E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1B4AEA" w:rsidRPr="00BA3A4E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</w:t>
      </w:r>
      <w:r w:rsidR="001B4AEA" w:rsidRPr="00BA3A4E">
        <w:rPr>
          <w:rFonts w:ascii="Times New Roman" w:hAnsi="Times New Roman"/>
          <w:bCs/>
          <w:sz w:val="24"/>
          <w:szCs w:val="24"/>
        </w:rPr>
        <w:t xml:space="preserve"> </w:t>
      </w:r>
      <w:r w:rsidR="001B4AEA" w:rsidRPr="00BA3A4E">
        <w:rPr>
          <w:rFonts w:ascii="Times New Roman" w:hAnsi="Times New Roman"/>
          <w:sz w:val="24"/>
          <w:szCs w:val="24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1B4AEA" w:rsidRPr="00BA3A4E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1B4AEA" w:rsidRPr="00BA3A4E">
        <w:rPr>
          <w:rFonts w:ascii="Times New Roman" w:hAnsi="Times New Roman"/>
          <w:sz w:val="24"/>
          <w:szCs w:val="24"/>
        </w:rPr>
        <w:t>», «Геодезия и дистанционное зондирование», «Боеприпасы и взрыватели», «Технологии материалов», «Землеустройство и кадастры», «Технологические машины и</w:t>
      </w:r>
      <w:proofErr w:type="gramEnd"/>
      <w:r w:rsidR="001B4AEA" w:rsidRPr="00BA3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BA3A4E">
        <w:rPr>
          <w:rFonts w:ascii="Times New Roman" w:hAnsi="Times New Roman"/>
          <w:sz w:val="24"/>
          <w:szCs w:val="24"/>
        </w:rPr>
        <w:t xml:space="preserve">оборудование», «Автоматизация технологических процессов и производств», «Технология производства </w:t>
      </w:r>
      <w:r w:rsidR="00E024D3" w:rsidRPr="00BA3A4E">
        <w:rPr>
          <w:rFonts w:ascii="Times New Roman" w:hAnsi="Times New Roman"/>
          <w:sz w:val="24"/>
          <w:szCs w:val="24"/>
        </w:rPr>
        <w:t xml:space="preserve">                 </w:t>
      </w:r>
      <w:r w:rsidR="001B4AEA" w:rsidRPr="00BA3A4E">
        <w:rPr>
          <w:rFonts w:ascii="Times New Roman" w:hAnsi="Times New Roman"/>
          <w:sz w:val="24"/>
          <w:szCs w:val="24"/>
        </w:rPr>
        <w:t xml:space="preserve">и переработки сельскохозяйственной продукции», «Технология лесозаготовительных </w:t>
      </w:r>
      <w:r w:rsidR="00E024D3" w:rsidRPr="00BA3A4E">
        <w:rPr>
          <w:rFonts w:ascii="Times New Roman" w:hAnsi="Times New Roman"/>
          <w:sz w:val="24"/>
          <w:szCs w:val="24"/>
        </w:rPr>
        <w:t xml:space="preserve">                   </w:t>
      </w:r>
      <w:r w:rsidR="001B4AEA" w:rsidRPr="00BA3A4E">
        <w:rPr>
          <w:rFonts w:ascii="Times New Roman" w:hAnsi="Times New Roman"/>
          <w:sz w:val="24"/>
          <w:szCs w:val="24"/>
        </w:rPr>
        <w:t xml:space="preserve">и деревоперерабатывающих производств», «Проектирование   технологических   машин    </w:t>
      </w:r>
      <w:r w:rsidR="00E024D3" w:rsidRPr="00BA3A4E">
        <w:rPr>
          <w:rFonts w:ascii="Times New Roman" w:hAnsi="Times New Roman"/>
          <w:sz w:val="24"/>
          <w:szCs w:val="24"/>
        </w:rPr>
        <w:t xml:space="preserve">                    </w:t>
      </w:r>
      <w:r w:rsidR="001B4AEA" w:rsidRPr="00BA3A4E">
        <w:rPr>
          <w:rFonts w:ascii="Times New Roman" w:hAnsi="Times New Roman"/>
          <w:sz w:val="24"/>
          <w:szCs w:val="24"/>
        </w:rPr>
        <w:t>и    комплексов»,   «Химия», «Технологические машины и оборудование», «Автоматизация технологических процессов и производств», «Холодильная, криогенная техника и системы жизнеобеспечения», «Химическая технология», «</w:t>
      </w:r>
      <w:proofErr w:type="spellStart"/>
      <w:r w:rsidR="001B4AEA" w:rsidRPr="00BA3A4E">
        <w:rPr>
          <w:rFonts w:ascii="Times New Roman" w:hAnsi="Times New Roman"/>
          <w:sz w:val="24"/>
          <w:szCs w:val="24"/>
        </w:rPr>
        <w:t>Энерго</w:t>
      </w:r>
      <w:proofErr w:type="spellEnd"/>
      <w:r w:rsidR="001B4AEA" w:rsidRPr="00BA3A4E">
        <w:rPr>
          <w:rFonts w:ascii="Times New Roman" w:hAnsi="Times New Roman"/>
          <w:sz w:val="24"/>
          <w:szCs w:val="24"/>
        </w:rPr>
        <w:t xml:space="preserve">- и ресурсосберегающие процессы </w:t>
      </w:r>
      <w:r w:rsidR="00E024D3" w:rsidRPr="00BA3A4E">
        <w:rPr>
          <w:rFonts w:ascii="Times New Roman" w:hAnsi="Times New Roman"/>
          <w:sz w:val="24"/>
          <w:szCs w:val="24"/>
        </w:rPr>
        <w:t xml:space="preserve">                           </w:t>
      </w:r>
      <w:r w:rsidR="001B4AEA" w:rsidRPr="00BA3A4E">
        <w:rPr>
          <w:rFonts w:ascii="Times New Roman" w:hAnsi="Times New Roman"/>
          <w:sz w:val="24"/>
          <w:szCs w:val="24"/>
        </w:rPr>
        <w:t>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</w:t>
      </w:r>
      <w:proofErr w:type="gramEnd"/>
      <w:r w:rsidR="001B4AEA" w:rsidRPr="00BA3A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AEA" w:rsidRPr="00BA3A4E">
        <w:rPr>
          <w:rFonts w:ascii="Times New Roman" w:hAnsi="Times New Roman"/>
          <w:sz w:val="24"/>
          <w:szCs w:val="24"/>
        </w:rPr>
        <w:t xml:space="preserve">дорог», «Эксплуатация железных дорог», «Проектирование производства и эксплуатация ракет </w:t>
      </w:r>
      <w:r w:rsidR="00E024D3" w:rsidRPr="00BA3A4E">
        <w:rPr>
          <w:rFonts w:ascii="Times New Roman" w:hAnsi="Times New Roman"/>
          <w:sz w:val="24"/>
          <w:szCs w:val="24"/>
        </w:rPr>
        <w:t xml:space="preserve">                  </w:t>
      </w:r>
      <w:r w:rsidR="001B4AEA" w:rsidRPr="00BA3A4E">
        <w:rPr>
          <w:rFonts w:ascii="Times New Roman" w:hAnsi="Times New Roman"/>
          <w:sz w:val="24"/>
          <w:szCs w:val="24"/>
        </w:rPr>
        <w:t xml:space="preserve">и ракетно-космических комплексов», «Химическая технология </w:t>
      </w:r>
      <w:proofErr w:type="spellStart"/>
      <w:r w:rsidR="001B4AEA" w:rsidRPr="00BA3A4E">
        <w:rPr>
          <w:rFonts w:ascii="Times New Roman" w:hAnsi="Times New Roman"/>
          <w:sz w:val="24"/>
          <w:szCs w:val="24"/>
        </w:rPr>
        <w:t>энергонасыщенных</w:t>
      </w:r>
      <w:proofErr w:type="spellEnd"/>
      <w:r w:rsidR="001B4AEA" w:rsidRPr="00BA3A4E">
        <w:rPr>
          <w:rFonts w:ascii="Times New Roman" w:hAnsi="Times New Roman"/>
          <w:sz w:val="24"/>
          <w:szCs w:val="24"/>
        </w:rPr>
        <w:t xml:space="preserve"> материалов и изделий», «Прикладная геология, горное дело, нефтегазовое дело и геодезия»,  «Химические технологии»</w:t>
      </w:r>
      <w:r w:rsidR="00C9392B" w:rsidRPr="00BA3A4E">
        <w:rPr>
          <w:rFonts w:ascii="Times New Roman" w:hAnsi="Times New Roman"/>
          <w:sz w:val="24"/>
          <w:szCs w:val="24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BE08B9" w:rsidRDefault="00BE08B9" w:rsidP="00BE08B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8B9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 w:rsidRPr="00C51E62">
        <w:rPr>
          <w:rFonts w:ascii="Times New Roman" w:hAnsi="Times New Roman"/>
          <w:sz w:val="24"/>
          <w:szCs w:val="24"/>
        </w:rPr>
        <w:t xml:space="preserve"> обязанности:</w:t>
      </w:r>
    </w:p>
    <w:p w:rsidR="00BE08B9" w:rsidRPr="001B0308" w:rsidRDefault="00BE08B9" w:rsidP="00630D56">
      <w:pPr>
        <w:pStyle w:val="a4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08B9">
        <w:rPr>
          <w:rFonts w:ascii="Times New Roman" w:hAnsi="Times New Roman"/>
          <w:sz w:val="24"/>
          <w:szCs w:val="24"/>
        </w:rPr>
        <w:t xml:space="preserve">осуществление </w:t>
      </w:r>
      <w:r w:rsidRPr="00BE08B9">
        <w:rPr>
          <w:rFonts w:ascii="Times New Roman" w:hAnsi="Times New Roman"/>
          <w:color w:val="000000"/>
          <w:kern w:val="24"/>
          <w:sz w:val="24"/>
          <w:szCs w:val="24"/>
        </w:rPr>
        <w:t>надзора за</w:t>
      </w:r>
      <w:r w:rsidRPr="00BE08B9">
        <w:rPr>
          <w:rFonts w:ascii="Times New Roman" w:hAnsi="Times New Roman"/>
          <w:sz w:val="24"/>
          <w:szCs w:val="24"/>
        </w:rPr>
        <w:t xml:space="preserve"> эксплуатацией опасных производственных объектов химической, нефтехимической промышленности и объектов спецхимии.</w:t>
      </w:r>
    </w:p>
    <w:p w:rsidR="006F5F89" w:rsidRPr="00340988" w:rsidRDefault="006F5F8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45875">
        <w:rPr>
          <w:rFonts w:ascii="Times New Roman" w:hAnsi="Times New Roman"/>
          <w:sz w:val="24"/>
          <w:szCs w:val="24"/>
        </w:rPr>
        <w:t>претенденту</w:t>
      </w:r>
      <w:r w:rsidRPr="00F458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9322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направлению лифты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отдела по</w:t>
      </w:r>
      <w:r w:rsidR="001C7AF7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надзор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</w:t>
      </w:r>
      <w:r w:rsidR="001C7AF7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322C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1C7AF7" w:rsidRPr="00E34F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за </w:t>
      </w:r>
      <w:r w:rsidR="001C7A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подъемными сооружениями</w:t>
      </w:r>
      <w:r w:rsidRPr="001B4AEA">
        <w:rPr>
          <w:rFonts w:ascii="Times New Roman" w:hAnsi="Times New Roman"/>
          <w:sz w:val="24"/>
          <w:szCs w:val="24"/>
        </w:rPr>
        <w:t xml:space="preserve">  – Москва</w:t>
      </w: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1B4AEA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1B4AEA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7B0602" w:rsidRPr="004D7275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275">
        <w:rPr>
          <w:rFonts w:ascii="Times New Roman" w:eastAsia="Times New Roman" w:hAnsi="Times New Roman"/>
          <w:sz w:val="24"/>
          <w:szCs w:val="24"/>
          <w:lang w:eastAsia="ru-RU"/>
        </w:rPr>
        <w:t>- Кодекса Российской Федерации об административных правонарушениях от 30 декабря 2001 года № 195-ФЗ;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7B0602" w:rsidRDefault="007B0602" w:rsidP="00394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7B0602" w:rsidRPr="00247D1B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184-ФЗ «О техническом регулировании»;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27 июля 2010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D1B">
        <w:rPr>
          <w:rFonts w:ascii="Times New Roman" w:eastAsia="Times New Roman" w:hAnsi="Times New Roman"/>
          <w:sz w:val="24"/>
          <w:szCs w:val="24"/>
          <w:lang w:eastAsia="ru-RU"/>
        </w:rPr>
        <w:t>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  <w:r w:rsidRP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602" w:rsidRPr="00526BDD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метрополитенах»;</w:t>
      </w:r>
    </w:p>
    <w:p w:rsidR="007B0602" w:rsidRDefault="007B0602" w:rsidP="00213C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Комиссии Таможенн</w:t>
      </w:r>
      <w:r w:rsidR="00394B86">
        <w:rPr>
          <w:rFonts w:ascii="Times New Roman" w:eastAsia="Times New Roman" w:hAnsi="Times New Roman"/>
          <w:sz w:val="24"/>
          <w:szCs w:val="24"/>
          <w:lang w:eastAsia="ru-RU"/>
        </w:rPr>
        <w:t>ого союза от 18 октября 2011 г.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823 «О принятии технического регламента Таможенного союза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безопасности машин и оборудования»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010/2011);</w:t>
      </w:r>
    </w:p>
    <w:p w:rsidR="007B0602" w:rsidRPr="00526BDD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решение Комиссии Таможенного союза от 18 октября 2011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№ 824 «О принятии технического регламента Таможенного союза «Безопасность лифтов» (</w:t>
      </w:r>
      <w:proofErr w:type="gramStart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526BDD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011/2011)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0602" w:rsidRDefault="007B0602" w:rsidP="00394B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t xml:space="preserve"> </w:t>
      </w:r>
      <w:r w:rsidRP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постановление Правительства Российской Федерации от 13 мая 2013 г. № 407 “Об уполномоченных органах Российской Федерации по обеспечению государственного контроля (надзора) за соблюдением требований технических</w:t>
      </w:r>
      <w:r w:rsidR="00AD206B" w:rsidRP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регламентов Таможенного союза”</w:t>
      </w:r>
      <w:r w:rsidR="00AD206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</w:p>
    <w:p w:rsidR="006F5F89" w:rsidRDefault="006F5F89" w:rsidP="007504FA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4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4FA" w:rsidRPr="001C3A95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Pr="001B0308">
        <w:rPr>
          <w:rFonts w:ascii="Times New Roman" w:hAnsi="Times New Roman"/>
          <w:bCs/>
          <w:sz w:val="24"/>
          <w:szCs w:val="24"/>
        </w:rPr>
        <w:t xml:space="preserve">: </w:t>
      </w:r>
      <w:proofErr w:type="gramStart"/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</w:t>
      </w:r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Экология и природопользование», 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(по направлениям деятельности),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</w:t>
      </w:r>
      <w:r w:rsidR="007B06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0602" w:rsidRPr="00D649C9">
        <w:rPr>
          <w:rFonts w:ascii="Times New Roman" w:eastAsia="Times New Roman" w:hAnsi="Times New Roman"/>
          <w:sz w:val="24"/>
          <w:szCs w:val="24"/>
          <w:lang w:eastAsia="ru-RU"/>
        </w:rPr>
        <w:t xml:space="preserve"> «Наземные транспортно-технологические средства», «Транспортные средства специального назначения»</w:t>
      </w:r>
      <w:r w:rsidR="007B0602" w:rsidRPr="001B0308">
        <w:rPr>
          <w:rFonts w:ascii="Times New Roman" w:hAnsi="Times New Roman"/>
          <w:sz w:val="24"/>
          <w:szCs w:val="24"/>
        </w:rPr>
        <w:t xml:space="preserve"> или иные специальности и</w:t>
      </w:r>
      <w:proofErr w:type="gramEnd"/>
      <w:r w:rsidR="007B0602" w:rsidRPr="001B0308">
        <w:rPr>
          <w:rFonts w:ascii="Times New Roman" w:hAnsi="Times New Roman"/>
          <w:sz w:val="24"/>
          <w:szCs w:val="24"/>
        </w:rPr>
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</w:t>
      </w:r>
      <w:r w:rsidR="007B0602" w:rsidRPr="0027484D">
        <w:rPr>
          <w:rFonts w:ascii="Times New Roman" w:hAnsi="Times New Roman"/>
          <w:sz w:val="24"/>
          <w:szCs w:val="24"/>
        </w:rPr>
        <w:t>подготовки.</w:t>
      </w:r>
    </w:p>
    <w:p w:rsidR="006F5F89" w:rsidRDefault="006F5F89" w:rsidP="00AD206B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206B">
        <w:rPr>
          <w:rFonts w:ascii="Times New Roman" w:hAnsi="Times New Roman"/>
          <w:sz w:val="24"/>
          <w:szCs w:val="24"/>
        </w:rPr>
        <w:t>Должностные</w:t>
      </w:r>
      <w:r>
        <w:rPr>
          <w:rFonts w:ascii="Times New Roman" w:hAnsi="Times New Roman"/>
          <w:sz w:val="24"/>
          <w:szCs w:val="24"/>
        </w:rPr>
        <w:t xml:space="preserve"> обязанности:</w:t>
      </w:r>
    </w:p>
    <w:p w:rsidR="002721FA" w:rsidRPr="007F5F27" w:rsidRDefault="006F5F89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="00272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A" w:rsidRPr="007F5F27">
        <w:rPr>
          <w:rFonts w:ascii="Times New Roman" w:eastAsia="Times New Roman" w:hAnsi="Times New Roman"/>
          <w:sz w:val="24"/>
          <w:szCs w:val="24"/>
          <w:lang w:eastAsia="ru-RU"/>
        </w:rPr>
        <w:t>обеспечивать, в пределах должностных полномочий, выполнение задач, возложенных на Отдел Управления;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государственны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контроль и надзор за монтажом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проведении государственного строительного надзора в соответствии с законодательством Российской Федерации о градостроительной деятельности) и эксплуатацией лифтов, подъемных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платформ для инвалидов, пассажирских конвейеров (движущихся пешеходных дорожек), эскалаторов, за исключением эскалаторов в метрополитене, требований технических регламентов в установленной сфере деятельности;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государственный контроль и надзор за соблюдением требований промышленной безопасности при эксплуатации, консервации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и ликвидации ОПО, монтаже, наладке, обслуживании и ремонте, техническом освидетельствовании и эксплуатации технических устройств (канатных дорог) на ОПО, а также за соблюдением требований технических регламентов в установленной сфере деятельности;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</w:t>
      </w:r>
      <w:proofErr w:type="gramStart"/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регистрацией объектов в государственном реестре опасных производственных объектов. В установленном порядке осуществлять учет технических устройств, принимать участие в работе по приемке в эксплуатацию технических устройств;</w:t>
      </w:r>
    </w:p>
    <w:p w:rsidR="002721FA" w:rsidRPr="007F5F27" w:rsidRDefault="002721FA" w:rsidP="00394B86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внесение в реестр экспертиз промышленной безопасности в установленные сроки, рассматривать документацию по идентификации опасных производственных объектов;</w:t>
      </w:r>
    </w:p>
    <w:p w:rsidR="002721FA" w:rsidRPr="007F5F27" w:rsidRDefault="002721FA" w:rsidP="00394B86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компетенции Отдела Управления обеспечивать контроль порядка допуска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к самостоятельной работе, проверки знаний рабочих, аттестации специалистов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и руководителей подконтрольных организаций;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рассматривать и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ответы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обращения,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поступающие от предприятий (организаций) и граждан;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2721FA" w:rsidRPr="007F5F27" w:rsidRDefault="002721FA" w:rsidP="00213C3E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возбуждать и 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рассматривать в случаях и порядке, установленном законодательством Российской Федерации, дела об административных правонарушениях; </w:t>
      </w:r>
    </w:p>
    <w:p w:rsidR="002721FA" w:rsidRPr="007F5F27" w:rsidRDefault="002721FA" w:rsidP="00213C3E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плановые и внеплановые проверки в форме документарной и (или) выездной проверки предприятий (организаций), организовывать и принимать участие в комплексных обследованиях на подконтрольных предприятиях (организациях); 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вносить необходимую информацию по проверкам и принятым мерам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>в Федеральную государственную информационную систему Единый реестр проверок (ЕРП);</w:t>
      </w:r>
    </w:p>
    <w:p w:rsidR="002721FA" w:rsidRPr="007F5F27" w:rsidRDefault="002721FA" w:rsidP="002721FA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формировать и осуществлять надлежащее ведение контрольно-наблюдательных дел;</w:t>
      </w:r>
    </w:p>
    <w:p w:rsidR="002721FA" w:rsidRDefault="002721FA" w:rsidP="002721FA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F5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государственные услуги в пределах компетенции отдела.</w:t>
      </w:r>
      <w:r w:rsidR="006F5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B6D4F" w:rsidRPr="00D12B83" w:rsidRDefault="00BB6D4F" w:rsidP="0055575F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167CBA">
        <w:rPr>
          <w:rFonts w:ascii="Times New Roman" w:hAnsi="Times New Roman"/>
          <w:b/>
          <w:i/>
          <w:sz w:val="24"/>
          <w:szCs w:val="24"/>
        </w:rPr>
        <w:t>консультант</w:t>
      </w:r>
      <w:r w:rsidRPr="00D12B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0736" w:rsidRPr="00D12B83">
        <w:rPr>
          <w:rFonts w:ascii="Times New Roman" w:hAnsi="Times New Roman"/>
          <w:b/>
          <w:i/>
          <w:sz w:val="24"/>
          <w:szCs w:val="24"/>
        </w:rPr>
        <w:t xml:space="preserve">отдела </w:t>
      </w:r>
      <w:r w:rsidRPr="00D12B83">
        <w:rPr>
          <w:rFonts w:ascii="Times New Roman" w:hAnsi="Times New Roman"/>
          <w:b/>
          <w:i/>
          <w:sz w:val="24"/>
          <w:szCs w:val="24"/>
        </w:rPr>
        <w:t>правового обеспечения</w:t>
      </w:r>
      <w:r w:rsidR="00167CBA">
        <w:rPr>
          <w:rFonts w:ascii="Times New Roman" w:hAnsi="Times New Roman"/>
          <w:b/>
          <w:i/>
          <w:sz w:val="24"/>
          <w:szCs w:val="24"/>
        </w:rPr>
        <w:t xml:space="preserve"> и аттестации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7CBA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D12B83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D12B83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7504FA" w:rsidRPr="00CA138B" w:rsidRDefault="007504FA" w:rsidP="00630D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>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надзору»;</w:t>
      </w:r>
    </w:p>
    <w:p w:rsidR="007504FA" w:rsidRPr="00CA138B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>приказ Ростехнадзора от 12 июля 2010 г.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A138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Pr="00133E0E">
        <w:rPr>
          <w:rFonts w:ascii="Times New Roman" w:hAnsi="Times New Roman" w:cs="Times New Roman"/>
          <w:bCs/>
          <w:sz w:val="24"/>
          <w:szCs w:val="24"/>
        </w:rPr>
        <w:t>Ростехнадзора от 06 апреля 2012 г. № 233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надзору»;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E0E">
        <w:rPr>
          <w:rFonts w:ascii="Times New Roman" w:eastAsia="Calibri" w:hAnsi="Times New Roman" w:cs="Times New Roman"/>
          <w:sz w:val="24"/>
          <w:szCs w:val="24"/>
        </w:rPr>
        <w:lastRenderedPageBreak/>
        <w:t>- приказ Ростехнадзора от 15 января 2019 г. № 12 «Об утверждении Положения о Межрегиональном технологическом управлении Федеральной службы по экологическому, технологическому и атомному надзору»;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E0E">
        <w:rPr>
          <w:rFonts w:ascii="Times New Roman" w:eastAsia="Calibri" w:hAnsi="Times New Roman" w:cs="Times New Roman"/>
          <w:sz w:val="24"/>
          <w:szCs w:val="24"/>
        </w:rPr>
        <w:t>- Федеральный закон Российской Федерации от 2 мая 2006 г.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E0E">
        <w:rPr>
          <w:rFonts w:ascii="Times New Roman" w:eastAsia="Calibri" w:hAnsi="Times New Roman" w:cs="Times New Roman"/>
          <w:sz w:val="24"/>
          <w:szCs w:val="24"/>
        </w:rPr>
        <w:t>№ 59-ФЗ «О порядке рассмотрения обращений граждан Российской Федерации»;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E0E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25.10.2019 N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(вместе с «Положением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электроэнергетики»)</w:t>
      </w:r>
      <w:r w:rsidR="00394B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04FA" w:rsidRPr="00133E0E" w:rsidRDefault="007504FA" w:rsidP="00394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E0E">
        <w:rPr>
          <w:rFonts w:ascii="Times New Roman" w:eastAsia="Calibri" w:hAnsi="Times New Roman" w:cs="Times New Roman"/>
          <w:sz w:val="24"/>
          <w:szCs w:val="24"/>
        </w:rPr>
        <w:t>- приказ Ростехнадзора от 6 ноября 2019 г. № 424 «Об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</w:t>
      </w:r>
      <w:r w:rsidR="00394B86">
        <w:rPr>
          <w:rFonts w:ascii="Times New Roman" w:eastAsia="Calibri" w:hAnsi="Times New Roman" w:cs="Times New Roman"/>
          <w:sz w:val="24"/>
          <w:szCs w:val="24"/>
        </w:rPr>
        <w:t>ости в сфере электроэнергетики».</w:t>
      </w:r>
    </w:p>
    <w:p w:rsidR="00BB6D4F" w:rsidRPr="00D12B83" w:rsidRDefault="007504FA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E0E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</w:t>
      </w:r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proofErr w:type="gramStart"/>
      <w:r w:rsidRPr="001C3A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 профессионального образования: высшего образование – </w:t>
      </w:r>
      <w:proofErr w:type="spellStart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BB6D4F" w:rsidRPr="00D12B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B83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7504FA" w:rsidRPr="004B7065" w:rsidRDefault="007504FA" w:rsidP="00213C3E">
      <w:pPr>
        <w:pStyle w:val="ConsPlusNormal"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/>
          <w:sz w:val="24"/>
          <w:szCs w:val="24"/>
        </w:rPr>
        <w:t xml:space="preserve">- </w:t>
      </w:r>
      <w:r w:rsidRPr="004B7065">
        <w:rPr>
          <w:rFonts w:ascii="Times New Roman" w:hAnsi="Times New Roman" w:cs="Times New Roman"/>
          <w:bCs/>
          <w:sz w:val="24"/>
          <w:szCs w:val="24"/>
        </w:rPr>
        <w:t>осуществлять проверку представленных в аттестационную комиссию документов, оформление, учет и хранение протоколов аттестации, выдачу протоколов, своевременное составление графиков аттестаций, подачу заявок на вызов государственного инспектора на экзамен и/или тестирование, а также ведение автоматизированного реестра аттестованных специалистов;</w:t>
      </w:r>
    </w:p>
    <w:p w:rsidR="007504FA" w:rsidRPr="004B7065" w:rsidRDefault="007504FA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 w:cs="Times New Roman"/>
          <w:bCs/>
          <w:sz w:val="24"/>
          <w:szCs w:val="24"/>
        </w:rPr>
        <w:t>- осуществлять работу по внесению данных в «подсистему аттестации РТН» Комплексной системы информации;</w:t>
      </w:r>
    </w:p>
    <w:p w:rsidR="007504FA" w:rsidRPr="004B7065" w:rsidRDefault="007504FA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 w:cs="Times New Roman"/>
          <w:bCs/>
          <w:sz w:val="24"/>
          <w:szCs w:val="24"/>
        </w:rPr>
        <w:t>- осуществлять работу по комплектованию, хранению, учету и использованию архивных документов, образовавшихся в процессе деятельности аттестационной комиссии;</w:t>
      </w:r>
    </w:p>
    <w:p w:rsidR="007504FA" w:rsidRPr="004B7065" w:rsidRDefault="007504FA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 w:cs="Times New Roman"/>
          <w:bCs/>
          <w:sz w:val="24"/>
          <w:szCs w:val="24"/>
        </w:rPr>
        <w:t>- подготавливать служебные записки, информационные письма, уведомления в сторонние организации по вопросам аттестаций;</w:t>
      </w:r>
    </w:p>
    <w:p w:rsidR="007504FA" w:rsidRPr="007504FA" w:rsidRDefault="007504FA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065">
        <w:rPr>
          <w:rFonts w:ascii="Times New Roman" w:hAnsi="Times New Roman" w:cs="Times New Roman"/>
          <w:bCs/>
          <w:sz w:val="24"/>
          <w:szCs w:val="24"/>
        </w:rPr>
        <w:t xml:space="preserve">- подготавливать письменные ответы на запросы поднадзорных организаций по вопросам, входящим в компетенцию Отдела, ответы на запросы и информацию заинтересованным федеральным органам исполнительной власти, органам исполнительной власти субъектов </w:t>
      </w:r>
      <w:r w:rsidRPr="007504FA">
        <w:rPr>
          <w:rFonts w:ascii="Times New Roman" w:hAnsi="Times New Roman" w:cs="Times New Roman"/>
          <w:bCs/>
          <w:sz w:val="24"/>
          <w:szCs w:val="24"/>
        </w:rPr>
        <w:t>Российской Федерации, органам местного самоуправления;</w:t>
      </w:r>
    </w:p>
    <w:p w:rsidR="007504FA" w:rsidRPr="007504FA" w:rsidRDefault="007504FA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4FA">
        <w:rPr>
          <w:rFonts w:ascii="Times New Roman" w:hAnsi="Times New Roman" w:cs="Times New Roman"/>
          <w:bCs/>
          <w:sz w:val="24"/>
          <w:szCs w:val="24"/>
        </w:rPr>
        <w:t>- осуществлять подготовку отчетов по результатам деятельности аттестационной комиссии;</w:t>
      </w:r>
    </w:p>
    <w:p w:rsidR="007504FA" w:rsidRPr="007504FA" w:rsidRDefault="00133E0E" w:rsidP="00AD206B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4FA" w:rsidRPr="007504FA">
        <w:rPr>
          <w:rFonts w:ascii="Times New Roman" w:hAnsi="Times New Roman" w:cs="Times New Roman"/>
          <w:bCs/>
          <w:sz w:val="24"/>
          <w:szCs w:val="24"/>
        </w:rPr>
        <w:t>- исполнять поручения соответствующих руководителей, данные               в пределах их полномочий, установленных законодательством Российской Федерации;</w:t>
      </w:r>
    </w:p>
    <w:p w:rsidR="007504FA" w:rsidRPr="007504FA" w:rsidRDefault="007504FA" w:rsidP="00AD206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подготовку отчетов по результатам деятельности аттестационной комиссии;</w:t>
      </w:r>
    </w:p>
    <w:p w:rsidR="007504FA" w:rsidRPr="007504FA" w:rsidRDefault="007504FA" w:rsidP="00AD206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обработку и регистрацию входящей и исходящей документации в специализированной программе по делопроизводству;</w:t>
      </w:r>
    </w:p>
    <w:p w:rsidR="007504FA" w:rsidRPr="007504FA" w:rsidRDefault="007504FA" w:rsidP="00AD206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проверку представленных в аттестационную комиссию документов, оформление, учет и хранение протоколов аттестации, выдачу протоколов, своевременное составление графиков аттестаций, подачу заявок на вызов государственного инспектора на экзамен и/или тестирование, а также ведение автоматизированного реестра аттестованных специалистов;</w:t>
      </w:r>
    </w:p>
    <w:p w:rsidR="007504FA" w:rsidRPr="00D12B83" w:rsidRDefault="007504FA" w:rsidP="00AD206B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4FA">
        <w:rPr>
          <w:rFonts w:ascii="Times New Roman" w:eastAsia="Times New Roman" w:hAnsi="Times New Roman"/>
          <w:bCs/>
          <w:sz w:val="24"/>
          <w:szCs w:val="24"/>
          <w:lang w:eastAsia="ru-RU"/>
        </w:rPr>
        <w:t>- осуществлять работу по внесению данных в информационную систе</w:t>
      </w:r>
      <w:r w:rsidRPr="007504FA">
        <w:rPr>
          <w:rFonts w:ascii="Times New Roman" w:eastAsia="Times New Roman" w:hAnsi="Times New Roman"/>
          <w:bCs/>
          <w:sz w:val="24"/>
          <w:szCs w:val="24"/>
          <w:lang w:eastAsia="ru-RU"/>
        </w:rPr>
        <w:t>му «Единый портал тестирования».</w:t>
      </w:r>
    </w:p>
    <w:p w:rsidR="00BB6D4F" w:rsidRDefault="00BB6D4F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</w:t>
      </w:r>
      <w:proofErr w:type="gramStart"/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государственной гражданской службы </w:t>
      </w:r>
      <w:r w:rsidR="00AB10E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главного</w:t>
      </w:r>
      <w:r w:rsidR="00B61065" w:rsidRPr="00B6106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A34FCD">
        <w:rPr>
          <w:rFonts w:ascii="Times New Roman" w:hAnsi="Times New Roman"/>
          <w:b/>
          <w:i/>
          <w:sz w:val="24"/>
          <w:szCs w:val="24"/>
        </w:rPr>
        <w:t>специалиста-эксперта</w:t>
      </w:r>
      <w:r w:rsidRPr="00A34F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B10E0" w:rsidRPr="00AB10E0">
        <w:rPr>
          <w:rFonts w:ascii="Times New Roman" w:hAnsi="Times New Roman"/>
          <w:b/>
          <w:i/>
          <w:sz w:val="24"/>
          <w:szCs w:val="24"/>
        </w:rPr>
        <w:t>отдела организации</w:t>
      </w:r>
      <w:proofErr w:type="gramEnd"/>
      <w:r w:rsidR="00AB10E0" w:rsidRPr="00AB10E0">
        <w:rPr>
          <w:rFonts w:ascii="Times New Roman" w:hAnsi="Times New Roman"/>
          <w:b/>
          <w:i/>
          <w:sz w:val="24"/>
          <w:szCs w:val="24"/>
        </w:rPr>
        <w:t xml:space="preserve"> лицензирования, регистрации опасных производственных объектов и аналитической деятельности</w:t>
      </w:r>
      <w:r w:rsidR="00AB10E0" w:rsidRPr="00A34F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– Москва предъявляются следующие требования:</w:t>
      </w:r>
    </w:p>
    <w:p w:rsidR="00BB6D4F" w:rsidRPr="00A34FCD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FCD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государственного языка Российской Федерации (русского языка);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860BD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860BD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ания в области законодательств</w:t>
      </w:r>
      <w:r w:rsidR="007A07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3A71" w:rsidRDefault="00BB6D4F" w:rsidP="0021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A1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A71" w:rsidRPr="007A0736">
        <w:rPr>
          <w:rFonts w:ascii="Times New Roman" w:hAnsi="Times New Roman" w:cs="Times New Roman"/>
          <w:color w:val="000000"/>
          <w:sz w:val="24"/>
          <w:szCs w:val="24"/>
        </w:rPr>
        <w:t xml:space="preserve">Кодекс Российской Федерации об административных правонарушениях </w:t>
      </w:r>
      <w:r w:rsidR="00073A71" w:rsidRPr="007A073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73A71" w:rsidRPr="007A0736">
        <w:rPr>
          <w:rFonts w:ascii="Times New Roman" w:hAnsi="Times New Roman" w:cs="Times New Roman"/>
          <w:bCs/>
          <w:color w:val="000000"/>
          <w:sz w:val="24"/>
          <w:szCs w:val="24"/>
        </w:rPr>
        <w:t>от 30 декабря 2001 г. № 195-ФЗ</w:t>
      </w:r>
      <w:r w:rsidR="00073A71" w:rsidRPr="007A07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73A71" w:rsidRDefault="00073A71" w:rsidP="0021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3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A0736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 от 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7A0736">
        <w:rPr>
          <w:rFonts w:ascii="Times New Roman" w:hAnsi="Times New Roman" w:cs="Times New Roman"/>
          <w:sz w:val="24"/>
          <w:szCs w:val="24"/>
        </w:rPr>
        <w:t>2002 г. № 95-ФЗ;</w:t>
      </w:r>
    </w:p>
    <w:p w:rsidR="00784FA9" w:rsidRDefault="00784FA9" w:rsidP="00213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 xml:space="preserve">Кодекс административного судопроизводства Российской Федерации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08 марта </w:t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2D7D">
        <w:rPr>
          <w:rFonts w:ascii="Times New Roman" w:hAnsi="Times New Roman" w:cs="Times New Roman"/>
          <w:color w:val="000000"/>
          <w:sz w:val="24"/>
          <w:szCs w:val="24"/>
        </w:rPr>
        <w:t>№ 21-ФЗ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FA9" w:rsidRPr="007A0736" w:rsidRDefault="00784FA9" w:rsidP="0021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29 декабря 2004 г. № 190-ФЗ;</w:t>
      </w:r>
    </w:p>
    <w:p w:rsidR="00784FA9" w:rsidRDefault="00784FA9" w:rsidP="00213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 xml:space="preserve">от 26 декабря 2008 г. № 294-ФЗ «О защите прав юридических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F30DE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073A71" w:rsidRPr="007A0736" w:rsidRDefault="00784FA9" w:rsidP="0021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t>от 04 мая</w:t>
      </w:r>
      <w:r w:rsidRPr="00604115"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04115">
        <w:rPr>
          <w:rFonts w:ascii="Times New Roman" w:hAnsi="Times New Roman" w:cs="Times New Roman"/>
          <w:color w:val="000000"/>
          <w:sz w:val="24"/>
          <w:szCs w:val="24"/>
        </w:rPr>
        <w:t>№ 99-ФЗ «О лицензировани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и отдельных видов деятельности»</w:t>
      </w:r>
      <w:r w:rsidR="00073A71" w:rsidRPr="007A0736">
        <w:rPr>
          <w:rFonts w:ascii="Times New Roman" w:hAnsi="Times New Roman" w:cs="Times New Roman"/>
          <w:sz w:val="24"/>
          <w:szCs w:val="24"/>
        </w:rPr>
        <w:t>;</w:t>
      </w:r>
    </w:p>
    <w:p w:rsidR="00784FA9" w:rsidRDefault="00784FA9" w:rsidP="00213C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C152D8">
        <w:rPr>
          <w:rFonts w:ascii="Times New Roman" w:eastAsia="Times New Roman" w:hAnsi="Times New Roman"/>
          <w:sz w:val="24"/>
          <w:szCs w:val="24"/>
          <w:lang w:eastAsia="ru-RU"/>
        </w:rPr>
        <w:t>от 21 июля 1997 г. № 116-ФЗ «О промышленной безопасности опасных производственных объектов»;</w:t>
      </w:r>
    </w:p>
    <w:p w:rsidR="0012673F" w:rsidRDefault="0012673F" w:rsidP="00213C3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от 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№ 225-ФЗ «Об обязательном страховании гражданской ответственности владельца опасного объекта за причинение вреда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152E">
        <w:rPr>
          <w:rFonts w:ascii="Times New Roman" w:hAnsi="Times New Roman" w:cs="Times New Roman"/>
          <w:color w:val="000000"/>
          <w:sz w:val="24"/>
          <w:szCs w:val="24"/>
        </w:rPr>
        <w:t>в случае аварии на опасном объекте»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673F" w:rsidRDefault="0012673F" w:rsidP="00213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35-ФЗ «Об электроэнергетике»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73F" w:rsidRDefault="0012673F" w:rsidP="00213C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27 июня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190-ФЗ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теплоснабжении»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673F" w:rsidRDefault="0012673F" w:rsidP="00213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E413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21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1997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№ 117-ФЗ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«О безопасности гидротехнических сооружений»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3A71" w:rsidRPr="007A0736" w:rsidRDefault="0012673F" w:rsidP="00213C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Таможенного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от 18</w:t>
      </w:r>
      <w:r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2011 № 824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«Технический регламент Таможенного союза «Безопасность лифтов»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79E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579EA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579EA">
        <w:rPr>
          <w:rFonts w:ascii="Times New Roman" w:hAnsi="Times New Roman" w:cs="Times New Roman"/>
          <w:color w:val="000000"/>
          <w:sz w:val="24"/>
          <w:szCs w:val="24"/>
        </w:rPr>
        <w:t xml:space="preserve"> ТС 011/2011)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7D6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="00F030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030BD" w:rsidRPr="00F030BD">
        <w:rPr>
          <w:rFonts w:ascii="Times New Roman" w:eastAsia="Times New Roman" w:hAnsi="Times New Roman"/>
          <w:sz w:val="24"/>
          <w:szCs w:val="24"/>
          <w:lang w:eastAsia="ru-RU"/>
        </w:rPr>
        <w:t>требований к специальности, направлению подготовки не установлено</w:t>
      </w:r>
      <w:r w:rsidR="00F030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D4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065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рассмотрение, прохождение и соблюдение сроков рассмотрения лицензионных материалов, оформление документов, подтверждающих наличие лицензий;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подготовка проектов решений об аннулировании, приостановке или возобновлении действия лицензий; прекращении, а также о предоставлении или отказах в предоставлении лицензий;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проведение документарных внеплановых проверок в отношении соискателей лицензий и лицензиатов, с оформлением соответствующих актов по их результатам;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вести в рамках комплексной системы информатизации (КСИ) базу данных (реестр) выданных, зарегистрированных, приостановленных, аннулированных лицензий;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вести учет хранения, использования и подготовку документов для списания бланков строгой отчетности;</w:t>
      </w:r>
    </w:p>
    <w:p w:rsidR="00AB10E0" w:rsidRPr="00AB10E0" w:rsidRDefault="00AB10E0" w:rsidP="00AB10E0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0E0">
        <w:rPr>
          <w:rFonts w:ascii="Times New Roman" w:eastAsia="Times New Roman" w:hAnsi="Times New Roman"/>
          <w:sz w:val="24"/>
          <w:szCs w:val="24"/>
          <w:lang w:eastAsia="ru-RU"/>
        </w:rPr>
        <w:t>подготавливать письменные ответы на запросы поднадзорных организаций,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по вопросам по вопросам лицензирования.</w:t>
      </w:r>
    </w:p>
    <w:p w:rsidR="00BB6D4F" w:rsidRPr="00860BDF" w:rsidRDefault="00BB6D4F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/>
          <w:b/>
          <w:i/>
          <w:sz w:val="24"/>
          <w:szCs w:val="24"/>
        </w:rPr>
        <w:t>ведущего</w:t>
      </w:r>
      <w:r w:rsidRPr="00944ED3">
        <w:rPr>
          <w:rFonts w:ascii="Times New Roman" w:hAnsi="Times New Roman"/>
          <w:b/>
          <w:i/>
          <w:sz w:val="24"/>
          <w:szCs w:val="24"/>
        </w:rPr>
        <w:t xml:space="preserve"> специалиста-эксперта </w:t>
      </w:r>
      <w:r w:rsidR="00F05D40">
        <w:rPr>
          <w:rFonts w:ascii="Times New Roman" w:hAnsi="Times New Roman"/>
          <w:b/>
          <w:i/>
          <w:sz w:val="24"/>
          <w:szCs w:val="24"/>
        </w:rPr>
        <w:t xml:space="preserve">по информационному обеспечению отдела </w:t>
      </w:r>
      <w:r w:rsidR="00F05D40">
        <w:rPr>
          <w:rFonts w:ascii="Times New Roman" w:hAnsi="Times New Roman"/>
          <w:b/>
          <w:i/>
          <w:sz w:val="24"/>
          <w:szCs w:val="24"/>
        </w:rPr>
        <w:lastRenderedPageBreak/>
        <w:t>документационного и информационного обеспечения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05D40">
        <w:rPr>
          <w:rFonts w:ascii="Times New Roman" w:eastAsia="Times New Roman" w:hAnsi="Times New Roman"/>
          <w:sz w:val="24"/>
          <w:szCs w:val="24"/>
          <w:lang w:eastAsia="ru-RU"/>
        </w:rPr>
        <w:t>Смоленская область</w:t>
      </w:r>
      <w:r w:rsidRPr="00860B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B94AE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944ED3" w:rsidRDefault="00BB6D4F" w:rsidP="00B94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информационно-коммуникационных технологий.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BB6D4F" w:rsidRDefault="00BB6D4F" w:rsidP="00213C3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 января 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2002 г. № 1-ФЗ «О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б электронной цифровой подписи»</w:t>
      </w:r>
      <w:r w:rsidRPr="00944ED3">
        <w:rPr>
          <w:rFonts w:ascii="Times New Roman" w:hAnsi="Times New Roman"/>
          <w:sz w:val="24"/>
          <w:szCs w:val="24"/>
        </w:rPr>
        <w:t>;</w:t>
      </w:r>
    </w:p>
    <w:p w:rsidR="00D12B83" w:rsidRDefault="00D12B83" w:rsidP="00213C3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 Российской Федерации от 15 июня 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2009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7E4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информационно-телекоммуникационной сети Интернет»</w:t>
      </w:r>
      <w:r w:rsidRPr="00944ED3">
        <w:rPr>
          <w:rFonts w:ascii="Times New Roman" w:hAnsi="Times New Roman"/>
          <w:sz w:val="24"/>
          <w:szCs w:val="24"/>
        </w:rPr>
        <w:t>;</w:t>
      </w:r>
    </w:p>
    <w:p w:rsidR="008A4725" w:rsidRDefault="008A4725" w:rsidP="00213C3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27 июля 2006 г. № 149-ФЗ «Об информации, информационных технологиях и о защите информации»;</w:t>
      </w:r>
    </w:p>
    <w:p w:rsidR="00BB6D4F" w:rsidRPr="00944ED3" w:rsidRDefault="008A4725" w:rsidP="00213C3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Российской Федерации от 21 июля 2003 г. № 126-ФЗ «О связи»</w:t>
      </w:r>
      <w:r w:rsidR="00D12B83">
        <w:rPr>
          <w:rFonts w:ascii="Times New Roman" w:hAnsi="Times New Roman"/>
          <w:sz w:val="24"/>
          <w:szCs w:val="24"/>
        </w:rPr>
        <w:t>;</w:t>
      </w:r>
    </w:p>
    <w:p w:rsidR="00BB6D4F" w:rsidRPr="00944ED3" w:rsidRDefault="00BB6D4F" w:rsidP="00213C3E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4ED3">
        <w:rPr>
          <w:rFonts w:ascii="Times New Roman" w:hAnsi="Times New Roman"/>
          <w:sz w:val="24"/>
          <w:szCs w:val="24"/>
        </w:rPr>
        <w:t xml:space="preserve">-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Правительства Российской Федерации от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 xml:space="preserve">08 сентября 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2010 г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 xml:space="preserve"> № 697 </w:t>
      </w:r>
      <w:r w:rsidR="008A472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A4725" w:rsidRPr="00DC7E4B">
        <w:rPr>
          <w:rFonts w:ascii="Times New Roman" w:eastAsia="Times New Roman" w:hAnsi="Times New Roman"/>
          <w:sz w:val="24"/>
          <w:szCs w:val="24"/>
          <w:lang w:eastAsia="ru-RU"/>
        </w:rPr>
        <w:t>«О единой системе межведомственного электронного взаимодействия»</w:t>
      </w:r>
      <w:r w:rsidR="008A4725">
        <w:rPr>
          <w:rFonts w:ascii="Times New Roman" w:hAnsi="Times New Roman"/>
          <w:sz w:val="24"/>
          <w:szCs w:val="24"/>
        </w:rPr>
        <w:t>.</w:t>
      </w:r>
    </w:p>
    <w:p w:rsidR="00BB6D4F" w:rsidRPr="00944ED3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высшего образование – </w:t>
      </w:r>
      <w:proofErr w:type="spellStart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6D4F" w:rsidRDefault="0041488C" w:rsidP="00BB6D4F">
      <w:pPr>
        <w:pStyle w:val="a4"/>
        <w:spacing w:after="100" w:afterAutospacing="1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Необходимы</w:t>
      </w:r>
      <w:r w:rsidRPr="001D77D6">
        <w:rPr>
          <w:rFonts w:ascii="Times New Roman" w:hAnsi="Times New Roman"/>
        </w:rPr>
        <w:t>е</w:t>
      </w:r>
      <w:r w:rsidR="00BB6D4F" w:rsidRPr="00944ED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специальности, направления подготовки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«Информатика и вычислительная техника», «Компьютерные и информационные технологии», «Информационная безопасность»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«Информационные технологии», «Прикладная математика и информа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тика», «Информационные системы»,</w:t>
      </w:r>
      <w:r w:rsidR="009322C8" w:rsidRPr="009322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7ADC" w:rsidRPr="009B0E10">
        <w:rPr>
          <w:rFonts w:ascii="Times New Roman" w:eastAsia="Times New Roman" w:hAnsi="Times New Roman"/>
          <w:sz w:val="24"/>
          <w:szCs w:val="24"/>
          <w:lang w:eastAsia="ru-RU"/>
        </w:rPr>
        <w:t>«Организация и технология защиты информации», «Комплексная защита объектов информации», «Комплексное обеспечение информационной безопасности автоматизированных систем», «Автоматизированные системы обработки информации и управления», «Системы автоматизированного проектирования», «Прикладная математика и информатика», «Математическое обеспечение и администрирование информационных систем»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47ADC" w:rsidRPr="00FD2946">
        <w:rPr>
          <w:rFonts w:ascii="Times New Roman" w:hAnsi="Times New Roman"/>
          <w:spacing w:val="-8"/>
          <w:sz w:val="24"/>
          <w:szCs w:val="24"/>
        </w:rPr>
        <w:t>«Управление в технических системах</w:t>
      </w:r>
      <w:proofErr w:type="gramEnd"/>
      <w:r w:rsidR="00747ADC" w:rsidRPr="00FD2946">
        <w:rPr>
          <w:rFonts w:ascii="Times New Roman" w:hAnsi="Times New Roman"/>
          <w:spacing w:val="-8"/>
          <w:sz w:val="24"/>
          <w:szCs w:val="24"/>
        </w:rPr>
        <w:t>»</w:t>
      </w:r>
      <w:r w:rsidR="00747ADC">
        <w:rPr>
          <w:rFonts w:ascii="Times New Roman" w:hAnsi="Times New Roman"/>
          <w:spacing w:val="-8"/>
          <w:sz w:val="24"/>
          <w:szCs w:val="24"/>
        </w:rPr>
        <w:t>.</w:t>
      </w:r>
      <w:r w:rsidR="00BB6D4F" w:rsidRPr="00944ED3">
        <w:rPr>
          <w:rFonts w:ascii="Times New Roman" w:hAnsi="Times New Roman"/>
          <w:bCs/>
          <w:sz w:val="24"/>
          <w:szCs w:val="24"/>
        </w:rPr>
        <w:t xml:space="preserve"> </w:t>
      </w:r>
      <w:r w:rsidR="00BB6D4F" w:rsidRPr="00944ED3">
        <w:rPr>
          <w:rFonts w:ascii="Times New Roman" w:hAnsi="Times New Roman"/>
          <w:sz w:val="24"/>
          <w:szCs w:val="24"/>
        </w:rPr>
        <w:t xml:space="preserve">или иные специальности </w:t>
      </w:r>
      <w:r w:rsidR="00747ADC">
        <w:rPr>
          <w:rFonts w:ascii="Times New Roman" w:hAnsi="Times New Roman"/>
          <w:sz w:val="24"/>
          <w:szCs w:val="24"/>
        </w:rPr>
        <w:br/>
      </w:r>
      <w:r w:rsidR="00BB6D4F" w:rsidRPr="00944ED3">
        <w:rPr>
          <w:rFonts w:ascii="Times New Roman" w:hAnsi="Times New Roman"/>
          <w:sz w:val="24"/>
          <w:szCs w:val="24"/>
        </w:rPr>
        <w:t xml:space="preserve">и направления подготовки, содержащиеся в ранее применяемых перечнях специальностей </w:t>
      </w:r>
      <w:r w:rsidR="00747ADC">
        <w:rPr>
          <w:rFonts w:ascii="Times New Roman" w:hAnsi="Times New Roman"/>
          <w:sz w:val="24"/>
          <w:szCs w:val="24"/>
        </w:rPr>
        <w:br/>
      </w:r>
      <w:r w:rsidR="00BB6D4F" w:rsidRPr="00944ED3">
        <w:rPr>
          <w:rFonts w:ascii="Times New Roman" w:hAnsi="Times New Roman"/>
          <w:sz w:val="24"/>
          <w:szCs w:val="24"/>
        </w:rPr>
        <w:t>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B6D4F" w:rsidRDefault="00BB6D4F" w:rsidP="00F05D40">
      <w:pPr>
        <w:pStyle w:val="a4"/>
        <w:numPr>
          <w:ilvl w:val="0"/>
          <w:numId w:val="3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работоспособности локальной вычислительной сети и электронно-вычислительной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поддержание рабочего состояния программного обеспечения серверов и рабочих 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интегрирования и конфигурирования программного обеспечения на серверах и рабочих станциях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контроль использования сетевых ресурсов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участие в инвентаризации парка компьютерной техники, составление заявок на приобретение новой техники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B6D4F" w:rsidRDefault="00BB6D4F" w:rsidP="00880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7ADC">
        <w:rPr>
          <w:rFonts w:ascii="Times New Roman" w:eastAsia="Times New Roman" w:hAnsi="Times New Roman"/>
          <w:sz w:val="24"/>
          <w:szCs w:val="24"/>
          <w:lang w:eastAsia="ru-RU"/>
        </w:rPr>
        <w:t>обеспечение сетевой безопасности.</w:t>
      </w:r>
    </w:p>
    <w:p w:rsidR="00247996" w:rsidRPr="00B94AEF" w:rsidRDefault="00247996" w:rsidP="00B94A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ответственность за неисполнение (ненадлежащее) исполнение должностных обязанностей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должностям, объявленным на конкурсе, </w:t>
      </w:r>
      <w:r w:rsidRPr="00B94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Федеральным законом № 79-ФЗ.</w:t>
      </w:r>
    </w:p>
    <w:p w:rsidR="00B16127" w:rsidRPr="00B16127" w:rsidRDefault="00B16127" w:rsidP="006D4A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профессиональной служебной деятельности оценивается </w:t>
      </w:r>
      <w:r w:rsidR="002F3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161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следующим показателям: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служебной дисциплины;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16127" w:rsidRPr="00B16127" w:rsidRDefault="00247996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 w:rsidRP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обязанности самостоятельно, без помощи руководителя;</w:t>
      </w:r>
    </w:p>
    <w:p w:rsidR="00B16127" w:rsidRPr="00B16127" w:rsidRDefault="00B16127" w:rsidP="002C0444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6127" w:rsidRP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 w:rsidR="002F3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новым условиям и требованиям</w:t>
      </w: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127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1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осознанию ответственности за последствия своих действий</w:t>
      </w:r>
      <w:r w:rsidR="00247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09" w:rsidRPr="00722309" w:rsidRDefault="00722309" w:rsidP="00630D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прохождения гражданской службы в МТУ </w:t>
      </w:r>
      <w:proofErr w:type="spellStart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Ростехнадзоре</w:t>
      </w:r>
      <w:proofErr w:type="spellEnd"/>
      <w:r w:rsidRPr="00722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2309" w:rsidRPr="00722309" w:rsidRDefault="00722309" w:rsidP="002C044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служебная неделя (выходные дни – суббота и воскресенье, нерабочие праздничные дни);</w:t>
      </w:r>
    </w:p>
    <w:p w:rsidR="00722309" w:rsidRPr="00B16127" w:rsidRDefault="00722309" w:rsidP="002C044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ежегодного оплачиваемого отпуска устанавливается в соответствии со статьей 48 Федерального закона № 79-ФЗ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CEC" w:rsidRPr="005A0648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0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прибытии</w:t>
      </w:r>
      <w:proofErr w:type="gramEnd"/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2F3339" w:rsidRPr="002F3339" w:rsidRDefault="002F3339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DD6CEC" w:rsidRPr="00006602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иные документы, предусмотренные Федеральным законом от 27 июля 2004 г. № 79-ФЗ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r w:rsidR="00B014D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 Ростехнадзора</w:t>
      </w:r>
      <w:r w:rsidRPr="00006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субъектов персональных данных.</w:t>
      </w:r>
    </w:p>
    <w:p w:rsidR="00DD6CEC" w:rsidRDefault="00DD6CEC" w:rsidP="00213C3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служащий, изъявивший желание участвовать                             в конкурсе, замещающий должность гражданской службы в МТУ Ростехнадзора, направляет заявление на имя руководителя </w:t>
      </w:r>
      <w:r w:rsidR="002F3339">
        <w:rPr>
          <w:rFonts w:ascii="Times New Roman" w:hAnsi="Times New Roman" w:cs="Times New Roman"/>
          <w:sz w:val="24"/>
          <w:szCs w:val="24"/>
        </w:rPr>
        <w:t xml:space="preserve">МТУ Ростехнадзора. Отдел кадров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3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спецработы обеспечивает ему получение необходимых для конкурса документов.</w:t>
      </w:r>
    </w:p>
    <w:p w:rsidR="00DD6CEC" w:rsidRPr="00B2619A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19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</w:t>
      </w:r>
      <w:r>
        <w:rPr>
          <w:rFonts w:ascii="Times New Roman" w:hAnsi="Times New Roman" w:cs="Times New Roman"/>
          <w:sz w:val="24"/>
          <w:szCs w:val="24"/>
        </w:rPr>
        <w:t>МТУ Ростехнадзора</w:t>
      </w:r>
      <w:r w:rsidRPr="00B2619A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19A">
        <w:rPr>
          <w:rFonts w:ascii="Times New Roman" w:hAnsi="Times New Roman" w:cs="Times New Roman"/>
          <w:sz w:val="24"/>
          <w:szCs w:val="24"/>
        </w:rPr>
        <w:t xml:space="preserve">по форме утвержденную распоряжением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619A">
        <w:rPr>
          <w:rFonts w:ascii="Times New Roman" w:hAnsi="Times New Roman" w:cs="Times New Roman"/>
          <w:sz w:val="24"/>
          <w:szCs w:val="24"/>
        </w:rPr>
        <w:t>от 26 мая 2005 г. № 667-р, с фотографией</w:t>
      </w:r>
      <w:r w:rsidR="00DD6CEC" w:rsidRPr="00B261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6CEC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19A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9" w:history="1">
        <w:r w:rsidRPr="00B2619A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B2619A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B2619A" w:rsidRDefault="00B2619A" w:rsidP="006D4AD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19A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с </w:t>
      </w:r>
      <w:r w:rsidR="00502AAF">
        <w:rPr>
          <w:rFonts w:ascii="Times New Roman" w:hAnsi="Times New Roman" w:cs="Times New Roman"/>
          <w:b/>
          <w:spacing w:val="-20"/>
          <w:sz w:val="24"/>
          <w:szCs w:val="24"/>
        </w:rPr>
        <w:t>23 апрел</w:t>
      </w:r>
      <w:r w:rsidR="00924AE5" w:rsidRPr="00924AE5">
        <w:rPr>
          <w:rFonts w:ascii="Times New Roman" w:hAnsi="Times New Roman" w:cs="Times New Roman"/>
          <w:b/>
          <w:spacing w:val="-20"/>
          <w:sz w:val="24"/>
          <w:szCs w:val="24"/>
        </w:rPr>
        <w:t>я</w:t>
      </w:r>
      <w:r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по </w:t>
      </w:r>
      <w:r w:rsidR="00924AE5" w:rsidRPr="00924AE5">
        <w:rPr>
          <w:rFonts w:ascii="Times New Roman" w:hAnsi="Times New Roman" w:cs="Times New Roman"/>
          <w:b/>
          <w:spacing w:val="-20"/>
          <w:sz w:val="24"/>
          <w:szCs w:val="24"/>
        </w:rPr>
        <w:t xml:space="preserve">13 </w:t>
      </w:r>
      <w:r w:rsidR="00502AAF">
        <w:rPr>
          <w:rFonts w:ascii="Times New Roman" w:hAnsi="Times New Roman" w:cs="Times New Roman"/>
          <w:b/>
          <w:spacing w:val="-20"/>
          <w:sz w:val="24"/>
          <w:szCs w:val="24"/>
        </w:rPr>
        <w:t>ма</w:t>
      </w:r>
      <w:r w:rsidR="00924AE5" w:rsidRPr="00924AE5">
        <w:rPr>
          <w:rFonts w:ascii="Times New Roman" w:hAnsi="Times New Roman" w:cs="Times New Roman"/>
          <w:b/>
          <w:spacing w:val="-20"/>
          <w:sz w:val="24"/>
          <w:szCs w:val="24"/>
        </w:rPr>
        <w:t>я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4AE5">
        <w:rPr>
          <w:rFonts w:ascii="Times New Roman" w:hAnsi="Times New Roman" w:cs="Times New Roman"/>
          <w:b/>
          <w:sz w:val="24"/>
          <w:szCs w:val="24"/>
        </w:rPr>
        <w:t>2</w:t>
      </w:r>
      <w:r w:rsidR="00502AAF">
        <w:rPr>
          <w:rFonts w:ascii="Times New Roman" w:hAnsi="Times New Roman" w:cs="Times New Roman"/>
          <w:b/>
          <w:sz w:val="24"/>
          <w:szCs w:val="24"/>
        </w:rPr>
        <w:t>1</w:t>
      </w:r>
      <w:r w:rsidRPr="008A3A5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619A">
        <w:rPr>
          <w:rFonts w:ascii="Times New Roman" w:hAnsi="Times New Roman" w:cs="Times New Roman"/>
          <w:sz w:val="24"/>
          <w:szCs w:val="24"/>
        </w:rPr>
        <w:t>.</w:t>
      </w:r>
    </w:p>
    <w:p w:rsidR="00120A4A" w:rsidRPr="009271F7" w:rsidRDefault="00DD6CEC" w:rsidP="006D4ADE">
      <w:pPr>
        <w:pStyle w:val="a3"/>
        <w:spacing w:after="120" w:afterAutospacing="0"/>
        <w:jc w:val="both"/>
        <w:textAlignment w:val="top"/>
        <w:rPr>
          <w:b/>
        </w:rPr>
      </w:pPr>
      <w:r w:rsidRPr="009271F7">
        <w:t xml:space="preserve">Личный прием документов для участия в конкурсе осуществляется </w:t>
      </w:r>
      <w:r w:rsidR="00924AE5">
        <w:t xml:space="preserve">ежедневно </w:t>
      </w:r>
      <w:r w:rsidR="009129AC" w:rsidRPr="00E65741">
        <w:t xml:space="preserve">с </w:t>
      </w:r>
      <w:r w:rsidR="009129AC">
        <w:t>9:</w:t>
      </w:r>
      <w:r w:rsidR="009129AC" w:rsidRPr="00E65741">
        <w:t>00 до 16</w:t>
      </w:r>
      <w:r w:rsidR="009129AC">
        <w:t>:</w:t>
      </w:r>
      <w:r w:rsidR="009129AC" w:rsidRPr="00E65741">
        <w:t xml:space="preserve">00, в пятницу </w:t>
      </w:r>
      <w:r w:rsidR="009129AC">
        <w:t xml:space="preserve">и предпраздничные дни </w:t>
      </w:r>
      <w:r w:rsidR="009129AC" w:rsidRPr="00E65741">
        <w:t>до 1</w:t>
      </w:r>
      <w:r w:rsidR="009129AC">
        <w:t>5:</w:t>
      </w:r>
      <w:r w:rsidR="009129AC" w:rsidRPr="00E65741">
        <w:t>00, кроме выходных (суббота и воскресенье)</w:t>
      </w:r>
      <w:r w:rsidR="009129AC">
        <w:t xml:space="preserve"> </w:t>
      </w:r>
      <w:r w:rsidR="009129AC" w:rsidRPr="00E65741">
        <w:t>и праздничных дней по местному времени</w:t>
      </w:r>
      <w:r w:rsidR="009D33BE">
        <w:t xml:space="preserve">, а так же перерыва на обед, </w:t>
      </w:r>
      <w:r w:rsidR="009129AC">
        <w:t xml:space="preserve"> </w:t>
      </w:r>
      <w:r w:rsidRPr="009271F7">
        <w:t>по адресам</w:t>
      </w:r>
      <w:r w:rsidR="00EF4E69" w:rsidRPr="009271F7">
        <w:rPr>
          <w:b/>
        </w:rPr>
        <w:t>:</w:t>
      </w:r>
    </w:p>
    <w:p w:rsidR="00120A4A" w:rsidRDefault="009271F7" w:rsidP="006D4ADE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7103CD" w:rsidRPr="009E269A">
        <w:t>к</w:t>
      </w:r>
      <w:r w:rsidR="00024519">
        <w:t>аб</w:t>
      </w:r>
      <w:proofErr w:type="spellEnd"/>
      <w:r w:rsidR="007103CD" w:rsidRPr="009E269A">
        <w:t>.</w:t>
      </w:r>
      <w:r w:rsidR="00024519">
        <w:t xml:space="preserve"> </w:t>
      </w:r>
      <w:r w:rsidR="007103CD" w:rsidRPr="009E269A">
        <w:t xml:space="preserve">310, </w:t>
      </w:r>
      <w:r w:rsidR="00EF4E69" w:rsidRPr="009E269A">
        <w:rPr>
          <w:b/>
        </w:rPr>
        <w:t xml:space="preserve"> </w:t>
      </w:r>
      <w:r w:rsidR="00120A4A" w:rsidRPr="009E269A">
        <w:t>ул.</w:t>
      </w:r>
      <w:r w:rsidR="007103CD" w:rsidRPr="009E269A">
        <w:t xml:space="preserve"> Красина, д.27 стр.1, </w:t>
      </w:r>
      <w:r w:rsidR="00120A4A" w:rsidRPr="009E269A">
        <w:t>г</w:t>
      </w:r>
      <w:r w:rsidR="007103CD" w:rsidRPr="009E269A">
        <w:t>. Москва, 123056</w:t>
      </w:r>
      <w:r w:rsidR="00120A4A" w:rsidRPr="009E269A">
        <w:t>,  тел. 8 (</w:t>
      </w:r>
      <w:r w:rsidR="007103CD" w:rsidRPr="009E269A">
        <w:t>499</w:t>
      </w:r>
      <w:r w:rsidR="00120A4A" w:rsidRPr="009E269A">
        <w:t xml:space="preserve">) </w:t>
      </w:r>
      <w:r w:rsidR="007103CD" w:rsidRPr="009E269A">
        <w:t>766-21-16;</w:t>
      </w:r>
    </w:p>
    <w:p w:rsidR="000B16D3" w:rsidRPr="009E269A" w:rsidRDefault="009D33BE" w:rsidP="00DB179C">
      <w:pPr>
        <w:pStyle w:val="a3"/>
        <w:spacing w:before="0" w:beforeAutospacing="0" w:after="0" w:afterAutospacing="0"/>
        <w:jc w:val="both"/>
        <w:textAlignment w:val="top"/>
      </w:pPr>
      <w:r>
        <w:t xml:space="preserve">- </w:t>
      </w:r>
      <w:proofErr w:type="spellStart"/>
      <w:r w:rsidR="00024519">
        <w:t>каб</w:t>
      </w:r>
      <w:proofErr w:type="spellEnd"/>
      <w:r w:rsidR="00024519">
        <w:t xml:space="preserve">. 404, </w:t>
      </w:r>
      <w:r w:rsidRPr="009E269A">
        <w:t xml:space="preserve">ул. </w:t>
      </w:r>
      <w:r w:rsidR="00024519">
        <w:t>Чаплина</w:t>
      </w:r>
      <w:r w:rsidRPr="009E269A">
        <w:t>, д.</w:t>
      </w:r>
      <w:r w:rsidR="00024519">
        <w:t>12</w:t>
      </w:r>
      <w:r w:rsidRPr="009E269A">
        <w:t xml:space="preserve">, г. </w:t>
      </w:r>
      <w:r w:rsidR="00024519">
        <w:t>Смоленск</w:t>
      </w:r>
      <w:r w:rsidRPr="009E269A">
        <w:t xml:space="preserve">, </w:t>
      </w:r>
      <w:r w:rsidR="00024519">
        <w:t>214014</w:t>
      </w:r>
      <w:r w:rsidRPr="009E269A">
        <w:t>,  тел. (</w:t>
      </w:r>
      <w:r w:rsidR="00024519">
        <w:t>4812</w:t>
      </w:r>
      <w:r w:rsidRPr="009E269A">
        <w:t>)</w:t>
      </w:r>
      <w:r w:rsidR="00024519">
        <w:t>55-61-53</w:t>
      </w:r>
      <w:r w:rsidRPr="009E269A">
        <w:t xml:space="preserve"> – </w:t>
      </w:r>
      <w:r w:rsidR="00DB179C">
        <w:t>Смоленская область</w:t>
      </w:r>
      <w:r w:rsidR="007103CD" w:rsidRPr="009E269A">
        <w:t>.</w:t>
      </w:r>
    </w:p>
    <w:p w:rsidR="009129AC" w:rsidRDefault="009129AC" w:rsidP="006D4ADE">
      <w:pPr>
        <w:pStyle w:val="a3"/>
        <w:jc w:val="both"/>
      </w:pPr>
      <w:r>
        <w:t>Документы, предоставленные в электронном виде с использованием государственной информационной системы в области государственной службы в сети «Интернет», принимаются с 02:00 «</w:t>
      </w:r>
      <w:r w:rsidR="008200FE">
        <w:t>2</w:t>
      </w:r>
      <w:r w:rsidR="00502AAF">
        <w:t>3</w:t>
      </w:r>
      <w:r>
        <w:t xml:space="preserve">» </w:t>
      </w:r>
      <w:r w:rsidR="00502AAF">
        <w:t>апрел</w:t>
      </w:r>
      <w:r w:rsidR="008200FE">
        <w:t>я 2020</w:t>
      </w:r>
      <w:r w:rsidR="002914C5">
        <w:t xml:space="preserve"> г. по 24:00 «</w:t>
      </w:r>
      <w:r w:rsidR="008200FE">
        <w:t>13</w:t>
      </w:r>
      <w:r w:rsidR="009D33BE">
        <w:t xml:space="preserve">» </w:t>
      </w:r>
      <w:r w:rsidR="00502AAF">
        <w:t>мая</w:t>
      </w:r>
      <w:r w:rsidR="008200FE">
        <w:t xml:space="preserve"> 202</w:t>
      </w:r>
      <w:r w:rsidR="00502AAF">
        <w:t>1</w:t>
      </w:r>
      <w:r>
        <w:t xml:space="preserve"> г. </w:t>
      </w:r>
    </w:p>
    <w:p w:rsidR="008A3A55" w:rsidRDefault="008A3A55" w:rsidP="00213C3E">
      <w:pPr>
        <w:pStyle w:val="a3"/>
        <w:spacing w:after="120" w:afterAutospacing="0"/>
        <w:jc w:val="both"/>
      </w:pPr>
      <w:r w:rsidRPr="00755D6B">
        <w:rPr>
          <w:b/>
        </w:rPr>
        <w:t>Предполагаемая дата проведения второго этапа конкурса «</w:t>
      </w:r>
      <w:r w:rsidR="00502AAF" w:rsidRPr="00755D6B">
        <w:rPr>
          <w:b/>
        </w:rPr>
        <w:t>10</w:t>
      </w:r>
      <w:r w:rsidRPr="00755D6B">
        <w:rPr>
          <w:b/>
        </w:rPr>
        <w:t xml:space="preserve">» </w:t>
      </w:r>
      <w:r w:rsidR="00502AAF" w:rsidRPr="00755D6B">
        <w:rPr>
          <w:b/>
        </w:rPr>
        <w:t>июня</w:t>
      </w:r>
      <w:r w:rsidR="002914C5" w:rsidRPr="00755D6B">
        <w:rPr>
          <w:b/>
        </w:rPr>
        <w:t xml:space="preserve"> 20</w:t>
      </w:r>
      <w:r w:rsidR="008200FE" w:rsidRPr="00755D6B">
        <w:rPr>
          <w:b/>
        </w:rPr>
        <w:t>2</w:t>
      </w:r>
      <w:r w:rsidR="00502AAF" w:rsidRPr="00755D6B">
        <w:rPr>
          <w:b/>
        </w:rPr>
        <w:t xml:space="preserve">1 </w:t>
      </w:r>
      <w:r w:rsidRPr="00755D6B">
        <w:rPr>
          <w:b/>
        </w:rPr>
        <w:t>г.</w:t>
      </w:r>
      <w:r w:rsidR="002914C5">
        <w:t xml:space="preserve">, о точной дате, месте и времени проведения второго этапа конкурса будет сообщено дополнительно, </w:t>
      </w:r>
      <w:r w:rsidR="002914C5">
        <w:br/>
        <w:t xml:space="preserve">не </w:t>
      </w:r>
      <w:proofErr w:type="gramStart"/>
      <w:r w:rsidR="002914C5">
        <w:t>позднее</w:t>
      </w:r>
      <w:proofErr w:type="gramEnd"/>
      <w:r w:rsidR="002914C5">
        <w:t xml:space="preserve"> чем за 15 дней до его начала.</w:t>
      </w:r>
    </w:p>
    <w:p w:rsidR="002914C5" w:rsidRPr="00B94AEF" w:rsidRDefault="002914C5" w:rsidP="00213C3E">
      <w:pPr>
        <w:pStyle w:val="a3"/>
        <w:spacing w:before="120" w:beforeAutospacing="0"/>
        <w:jc w:val="both"/>
      </w:pPr>
      <w:proofErr w:type="gramStart"/>
      <w:r>
        <w:t xml:space="preserve">Для самостоятельной оценки своего профессионального уровня, вне рамок конкурса, претенденты на замещение вакантных должностей в </w:t>
      </w:r>
      <w:r w:rsidR="00502AAF">
        <w:t xml:space="preserve">МТУ </w:t>
      </w:r>
      <w:proofErr w:type="spellStart"/>
      <w:r>
        <w:t>Ростехнадзоре</w:t>
      </w:r>
      <w:proofErr w:type="spellEnd"/>
      <w:r>
        <w:t xml:space="preserve">, могут пройти предварительный квалификационный тест, размещенный на официальном сайте федеральной государственной информационной системе «Единая информационная система </w:t>
      </w:r>
      <w:r w:rsidRPr="00B94AEF">
        <w:t>управления кадровым составом государственной гражданской службы Российской Федерации» (на главной странице сайта http:</w:t>
      </w:r>
      <w:r w:rsidR="00502AAF">
        <w:t>//gossluzhba.gov.ru в разделе «Профессиональное развитие</w:t>
      </w:r>
      <w:r w:rsidRPr="00B94AEF">
        <w:t xml:space="preserve">» </w:t>
      </w:r>
      <w:r w:rsidR="00502AAF" w:rsidRPr="00B94AEF">
        <w:t>// «</w:t>
      </w:r>
      <w:r w:rsidR="00502AAF">
        <w:t>Самооценка</w:t>
      </w:r>
      <w:r w:rsidR="00502AAF" w:rsidRPr="00B94AEF">
        <w:t>»</w:t>
      </w:r>
      <w:r w:rsidRPr="00B94AEF">
        <w:t>// «Тесты для самопроверки»).</w:t>
      </w:r>
      <w:proofErr w:type="gramEnd"/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213C3E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1. Конкурс на замещение вакантн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ых должностей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федеральной государственной гражданской службы в </w:t>
      </w:r>
      <w:r w:rsidR="00B94AEF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МТУ Ростехнадзора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 w:rsidRPr="00213C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F4E69" w:rsidRPr="00B94AEF" w:rsidRDefault="00EF4E69" w:rsidP="00213C3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установленным законодательством Российской Федерации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B94AEF" w:rsidRDefault="00E01C61" w:rsidP="00213C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государственной гражданской службе для поступления</w:t>
      </w:r>
      <w:r w:rsidR="00E6574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 ее прохождения.</w:t>
      </w:r>
    </w:p>
    <w:p w:rsidR="00EF4E69" w:rsidRPr="00B94AEF" w:rsidRDefault="009129AC" w:rsidP="00213C3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EF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МТУ Ростехнадзора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Pr="00B94AE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B94AE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B94AEF" w:rsidRDefault="00360286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его начала.</w:t>
      </w:r>
      <w:r w:rsidR="00D1136A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 w:rsidRPr="00B94AEF">
        <w:rPr>
          <w:rFonts w:ascii="Times New Roman" w:hAnsi="Times New Roman" w:cs="Times New Roman"/>
          <w:sz w:val="24"/>
          <w:szCs w:val="24"/>
        </w:rPr>
        <w:t>Заседание конкурсн</w:t>
      </w:r>
      <w:r w:rsidRPr="00B94AEF">
        <w:rPr>
          <w:rFonts w:ascii="Times New Roman" w:hAnsi="Times New Roman" w:cs="Times New Roman"/>
          <w:sz w:val="24"/>
          <w:szCs w:val="24"/>
        </w:rPr>
        <w:t>ых комиссий</w:t>
      </w:r>
      <w:r w:rsidR="00D1136A" w:rsidRPr="00B94AEF">
        <w:rPr>
          <w:rFonts w:ascii="Times New Roman" w:hAnsi="Times New Roman" w:cs="Times New Roman"/>
          <w:sz w:val="24"/>
          <w:szCs w:val="24"/>
        </w:rPr>
        <w:t xml:space="preserve"> проводится при наличии не менее двух кандидатов.</w:t>
      </w:r>
    </w:p>
    <w:p w:rsidR="00D1136A" w:rsidRPr="00B94AEF" w:rsidRDefault="00E01C61" w:rsidP="0029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E69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="002914C5" w:rsidRPr="00B94AEF">
        <w:rPr>
          <w:rFonts w:ascii="Times New Roman" w:hAnsi="Times New Roman" w:cs="Times New Roman"/>
          <w:sz w:val="24"/>
          <w:szCs w:val="24"/>
        </w:rPr>
        <w:t>и личностных качеств кандидатов, включая индивидуальное собеседование и тестирование по вопросам, связанным с</w:t>
      </w:r>
      <w:proofErr w:type="gramEnd"/>
      <w:r w:rsidR="002914C5" w:rsidRPr="00B94AEF">
        <w:rPr>
          <w:rFonts w:ascii="Times New Roman" w:hAnsi="Times New Roman" w:cs="Times New Roman"/>
          <w:sz w:val="24"/>
          <w:szCs w:val="24"/>
        </w:rPr>
        <w:t xml:space="preserve"> выполнением должностных обязанностей по вакантной должности гражданской службы, на замещение которой претендуют кандидаты</w:t>
      </w:r>
      <w:r w:rsidR="00D1136A" w:rsidRPr="00B94AEF">
        <w:rPr>
          <w:rFonts w:ascii="Times New Roman" w:hAnsi="Times New Roman" w:cs="Times New Roman"/>
          <w:sz w:val="24"/>
          <w:szCs w:val="24"/>
        </w:rPr>
        <w:t>.</w:t>
      </w:r>
    </w:p>
    <w:p w:rsidR="00D1136A" w:rsidRPr="00B94AEF" w:rsidRDefault="00D1136A" w:rsidP="006D4ADE">
      <w:pPr>
        <w:pStyle w:val="Con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 w:rsidRPr="00B94A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4AEF">
        <w:rPr>
          <w:rFonts w:ascii="Times New Roman" w:hAnsi="Times New Roman" w:cs="Times New Roman"/>
          <w:sz w:val="24"/>
          <w:szCs w:val="24"/>
        </w:rPr>
        <w:t>вне зависимости от должности гражданской службы, на замещение которой они претендуют, и областей и видов профессиональной служебной деятельности государственных гражданских служащих.</w:t>
      </w:r>
    </w:p>
    <w:p w:rsidR="00D1136A" w:rsidRPr="00B94AEF" w:rsidRDefault="00D1136A" w:rsidP="009344C3">
      <w:pPr>
        <w:pStyle w:val="ConsNormal"/>
        <w:widowControl/>
        <w:spacing w:before="120"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AEF">
        <w:rPr>
          <w:rFonts w:ascii="Times New Roman" w:hAnsi="Times New Roman" w:cs="Times New Roman"/>
          <w:sz w:val="24"/>
          <w:szCs w:val="24"/>
        </w:rPr>
        <w:t>Тестирование проводится в письменном виде на бумажных носителях.</w:t>
      </w:r>
    </w:p>
    <w:p w:rsidR="00024519" w:rsidRPr="00B94AEF" w:rsidRDefault="00B606B5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70 % </w:t>
      </w:r>
      <w:r w:rsidRPr="00B94AEF">
        <w:rPr>
          <w:rFonts w:ascii="Times New Roman" w:hAnsi="Times New Roman" w:cs="Times New Roman"/>
          <w:sz w:val="24"/>
          <w:szCs w:val="24"/>
        </w:rPr>
        <w:lastRenderedPageBreak/>
        <w:t xml:space="preserve">вопросов, он считается не прошедшим тестирование и к индивидуальному собеседованию </w:t>
      </w:r>
      <w:r w:rsidR="00AD206B">
        <w:rPr>
          <w:rFonts w:ascii="Times New Roman" w:hAnsi="Times New Roman" w:cs="Times New Roman"/>
          <w:sz w:val="24"/>
          <w:szCs w:val="24"/>
        </w:rPr>
        <w:br/>
      </w:r>
      <w:r w:rsidRPr="00B94AE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кандидаты, выдержавшие условия второго этапа конкурса,</w:t>
      </w:r>
      <w:r w:rsidR="00FD777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Ростехнадзора</w:t>
      </w: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B94AEF" w:rsidRDefault="00EF4E69" w:rsidP="00934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Default="00EF4E69" w:rsidP="009344C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</w:t>
      </w:r>
      <w:bookmarkStart w:id="0" w:name="_GoBack"/>
      <w:bookmarkEnd w:id="0"/>
      <w:r w:rsidRPr="00B94A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кандидатами за счет собственных средств.</w:t>
      </w:r>
    </w:p>
    <w:sectPr w:rsidR="00613AFC" w:rsidSect="00F90EB6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CB" w:rsidRDefault="00C223CB" w:rsidP="008B3D09">
      <w:pPr>
        <w:spacing w:after="0" w:line="240" w:lineRule="auto"/>
      </w:pPr>
      <w:r>
        <w:separator/>
      </w:r>
    </w:p>
  </w:endnote>
  <w:endnote w:type="continuationSeparator" w:id="0">
    <w:p w:rsidR="00C223CB" w:rsidRDefault="00C223CB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CB" w:rsidRDefault="00C223CB" w:rsidP="008B3D09">
      <w:pPr>
        <w:spacing w:after="0" w:line="240" w:lineRule="auto"/>
      </w:pPr>
      <w:r>
        <w:separator/>
      </w:r>
    </w:p>
  </w:footnote>
  <w:footnote w:type="continuationSeparator" w:id="0">
    <w:p w:rsidR="00C223CB" w:rsidRDefault="00C223CB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820"/>
      <w:docPartObj>
        <w:docPartGallery w:val="Page Numbers (Top of Page)"/>
        <w:docPartUnique/>
      </w:docPartObj>
    </w:sdtPr>
    <w:sdtContent>
      <w:p w:rsidR="00C223CB" w:rsidRDefault="00C223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EB6">
          <w:rPr>
            <w:noProof/>
          </w:rPr>
          <w:t>14</w:t>
        </w:r>
        <w:r>
          <w:fldChar w:fldCharType="end"/>
        </w:r>
      </w:p>
    </w:sdtContent>
  </w:sdt>
  <w:p w:rsidR="00C223CB" w:rsidRDefault="00C223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4E"/>
    <w:multiLevelType w:val="hybridMultilevel"/>
    <w:tmpl w:val="EFD09E06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E3A"/>
    <w:multiLevelType w:val="hybridMultilevel"/>
    <w:tmpl w:val="1AE8BA68"/>
    <w:lvl w:ilvl="0" w:tplc="C57C9BD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122"/>
    <w:multiLevelType w:val="hybridMultilevel"/>
    <w:tmpl w:val="18780EB6"/>
    <w:lvl w:ilvl="0" w:tplc="7F6CAEB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2E1"/>
    <w:multiLevelType w:val="hybridMultilevel"/>
    <w:tmpl w:val="A4E46074"/>
    <w:lvl w:ilvl="0" w:tplc="2F0ADE0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5388"/>
    <w:multiLevelType w:val="hybridMultilevel"/>
    <w:tmpl w:val="B4FCBA6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5F6C197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9AB"/>
    <w:multiLevelType w:val="hybridMultilevel"/>
    <w:tmpl w:val="5A26CD46"/>
    <w:lvl w:ilvl="0" w:tplc="650CEA86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07F84"/>
    <w:multiLevelType w:val="hybridMultilevel"/>
    <w:tmpl w:val="2FAC600E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A523C"/>
    <w:multiLevelType w:val="hybridMultilevel"/>
    <w:tmpl w:val="4E8EF6EE"/>
    <w:lvl w:ilvl="0" w:tplc="2034D1B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6DC3C63"/>
    <w:multiLevelType w:val="hybridMultilevel"/>
    <w:tmpl w:val="45C2A9A6"/>
    <w:lvl w:ilvl="0" w:tplc="268E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D7F82"/>
    <w:multiLevelType w:val="hybridMultilevel"/>
    <w:tmpl w:val="74CE732C"/>
    <w:lvl w:ilvl="0" w:tplc="7BE0AF6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20422"/>
    <w:multiLevelType w:val="hybridMultilevel"/>
    <w:tmpl w:val="FB8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52588"/>
    <w:multiLevelType w:val="hybridMultilevel"/>
    <w:tmpl w:val="DEBA298A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326B"/>
    <w:multiLevelType w:val="hybridMultilevel"/>
    <w:tmpl w:val="62EEC29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A2B93"/>
    <w:multiLevelType w:val="hybridMultilevel"/>
    <w:tmpl w:val="C3727650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915EE"/>
    <w:multiLevelType w:val="multilevel"/>
    <w:tmpl w:val="D646B8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FC6E9E"/>
    <w:multiLevelType w:val="hybridMultilevel"/>
    <w:tmpl w:val="FCB0B0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675D9"/>
    <w:multiLevelType w:val="hybridMultilevel"/>
    <w:tmpl w:val="338E23F6"/>
    <w:lvl w:ilvl="0" w:tplc="5F6C19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A42A9"/>
    <w:multiLevelType w:val="hybridMultilevel"/>
    <w:tmpl w:val="11007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390069D3"/>
    <w:multiLevelType w:val="hybridMultilevel"/>
    <w:tmpl w:val="200E19AC"/>
    <w:lvl w:ilvl="0" w:tplc="EDE89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6686806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24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E2074"/>
    <w:multiLevelType w:val="hybridMultilevel"/>
    <w:tmpl w:val="5F8E455C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>
    <w:nsid w:val="4E100EFB"/>
    <w:multiLevelType w:val="hybridMultilevel"/>
    <w:tmpl w:val="438A524E"/>
    <w:lvl w:ilvl="0" w:tplc="C1D6AC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71A2"/>
    <w:multiLevelType w:val="hybridMultilevel"/>
    <w:tmpl w:val="194A8924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19738FB"/>
    <w:multiLevelType w:val="hybridMultilevel"/>
    <w:tmpl w:val="B114F084"/>
    <w:lvl w:ilvl="0" w:tplc="5F6C197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B14DC"/>
    <w:multiLevelType w:val="hybridMultilevel"/>
    <w:tmpl w:val="B2107BB2"/>
    <w:lvl w:ilvl="0" w:tplc="429265C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F68CB"/>
    <w:multiLevelType w:val="hybridMultilevel"/>
    <w:tmpl w:val="1E96A8E2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3A58B8E8">
      <w:start w:val="1"/>
      <w:numFmt w:val="decimal"/>
      <w:lvlText w:val="3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C3845"/>
    <w:multiLevelType w:val="hybridMultilevel"/>
    <w:tmpl w:val="2CDEA55A"/>
    <w:lvl w:ilvl="0" w:tplc="6106A73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78BF18C7"/>
    <w:multiLevelType w:val="hybridMultilevel"/>
    <w:tmpl w:val="9AB45FD8"/>
    <w:lvl w:ilvl="0" w:tplc="A126BB50">
      <w:start w:val="1"/>
      <w:numFmt w:val="decimal"/>
      <w:lvlText w:val="1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83C33"/>
    <w:multiLevelType w:val="hybridMultilevel"/>
    <w:tmpl w:val="6E0A068E"/>
    <w:lvl w:ilvl="0" w:tplc="6106A7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124A6"/>
    <w:multiLevelType w:val="hybridMultilevel"/>
    <w:tmpl w:val="326EF53E"/>
    <w:lvl w:ilvl="0" w:tplc="843458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71EE5"/>
    <w:multiLevelType w:val="hybridMultilevel"/>
    <w:tmpl w:val="35ECFBFC"/>
    <w:lvl w:ilvl="0" w:tplc="1AE2CE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8"/>
  </w:num>
  <w:num w:numId="5">
    <w:abstractNumId w:val="39"/>
  </w:num>
  <w:num w:numId="6">
    <w:abstractNumId w:val="24"/>
  </w:num>
  <w:num w:numId="7">
    <w:abstractNumId w:val="9"/>
  </w:num>
  <w:num w:numId="8">
    <w:abstractNumId w:val="21"/>
  </w:num>
  <w:num w:numId="9">
    <w:abstractNumId w:val="33"/>
  </w:num>
  <w:num w:numId="10">
    <w:abstractNumId w:val="26"/>
  </w:num>
  <w:num w:numId="11">
    <w:abstractNumId w:val="1"/>
  </w:num>
  <w:num w:numId="12">
    <w:abstractNumId w:val="18"/>
  </w:num>
  <w:num w:numId="13">
    <w:abstractNumId w:val="29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41"/>
  </w:num>
  <w:num w:numId="20">
    <w:abstractNumId w:val="38"/>
  </w:num>
  <w:num w:numId="21">
    <w:abstractNumId w:val="34"/>
  </w:num>
  <w:num w:numId="22">
    <w:abstractNumId w:val="0"/>
  </w:num>
  <w:num w:numId="23">
    <w:abstractNumId w:val="5"/>
  </w:num>
  <w:num w:numId="24">
    <w:abstractNumId w:val="17"/>
  </w:num>
  <w:num w:numId="25">
    <w:abstractNumId w:val="37"/>
  </w:num>
  <w:num w:numId="26">
    <w:abstractNumId w:val="14"/>
  </w:num>
  <w:num w:numId="27">
    <w:abstractNumId w:val="6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0"/>
  </w:num>
  <w:num w:numId="33">
    <w:abstractNumId w:val="7"/>
  </w:num>
  <w:num w:numId="34">
    <w:abstractNumId w:val="42"/>
  </w:num>
  <w:num w:numId="35">
    <w:abstractNumId w:val="43"/>
  </w:num>
  <w:num w:numId="36">
    <w:abstractNumId w:val="40"/>
  </w:num>
  <w:num w:numId="37">
    <w:abstractNumId w:val="4"/>
  </w:num>
  <w:num w:numId="38">
    <w:abstractNumId w:val="15"/>
  </w:num>
  <w:num w:numId="39">
    <w:abstractNumId w:val="13"/>
  </w:num>
  <w:num w:numId="40">
    <w:abstractNumId w:val="11"/>
  </w:num>
  <w:num w:numId="41">
    <w:abstractNumId w:val="31"/>
  </w:num>
  <w:num w:numId="42">
    <w:abstractNumId w:val="2"/>
  </w:num>
  <w:num w:numId="43">
    <w:abstractNumId w:val="35"/>
  </w:num>
  <w:num w:numId="4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6602"/>
    <w:rsid w:val="00006618"/>
    <w:rsid w:val="0001469D"/>
    <w:rsid w:val="00021D76"/>
    <w:rsid w:val="00023082"/>
    <w:rsid w:val="00024519"/>
    <w:rsid w:val="00024F37"/>
    <w:rsid w:val="00031F7F"/>
    <w:rsid w:val="000340D0"/>
    <w:rsid w:val="00035A69"/>
    <w:rsid w:val="000371E4"/>
    <w:rsid w:val="00037574"/>
    <w:rsid w:val="00042DEB"/>
    <w:rsid w:val="00046A34"/>
    <w:rsid w:val="00054FB3"/>
    <w:rsid w:val="00056AE2"/>
    <w:rsid w:val="00066045"/>
    <w:rsid w:val="00073A71"/>
    <w:rsid w:val="000825F3"/>
    <w:rsid w:val="00084034"/>
    <w:rsid w:val="00090D86"/>
    <w:rsid w:val="00092659"/>
    <w:rsid w:val="000960F9"/>
    <w:rsid w:val="000A1CB1"/>
    <w:rsid w:val="000A4CD1"/>
    <w:rsid w:val="000A55AE"/>
    <w:rsid w:val="000A58D4"/>
    <w:rsid w:val="000A65E4"/>
    <w:rsid w:val="000B16D3"/>
    <w:rsid w:val="000B1BF8"/>
    <w:rsid w:val="000B5CC3"/>
    <w:rsid w:val="000D1909"/>
    <w:rsid w:val="000D2CA4"/>
    <w:rsid w:val="000D4BD6"/>
    <w:rsid w:val="000D4C31"/>
    <w:rsid w:val="000D7AB1"/>
    <w:rsid w:val="000E4FF2"/>
    <w:rsid w:val="000E779D"/>
    <w:rsid w:val="000E7E99"/>
    <w:rsid w:val="000F17EC"/>
    <w:rsid w:val="000F3498"/>
    <w:rsid w:val="000F35DA"/>
    <w:rsid w:val="000F4B47"/>
    <w:rsid w:val="000F7460"/>
    <w:rsid w:val="00120A4A"/>
    <w:rsid w:val="00121131"/>
    <w:rsid w:val="00121B39"/>
    <w:rsid w:val="0012673F"/>
    <w:rsid w:val="00127748"/>
    <w:rsid w:val="001304C1"/>
    <w:rsid w:val="00133E0E"/>
    <w:rsid w:val="00134216"/>
    <w:rsid w:val="00136A9B"/>
    <w:rsid w:val="00161994"/>
    <w:rsid w:val="00161FDD"/>
    <w:rsid w:val="00165D8E"/>
    <w:rsid w:val="00165F8F"/>
    <w:rsid w:val="00167CBA"/>
    <w:rsid w:val="0017048F"/>
    <w:rsid w:val="00171792"/>
    <w:rsid w:val="00172535"/>
    <w:rsid w:val="0018259E"/>
    <w:rsid w:val="00186B82"/>
    <w:rsid w:val="00190683"/>
    <w:rsid w:val="0019677A"/>
    <w:rsid w:val="001B0308"/>
    <w:rsid w:val="001B3AEB"/>
    <w:rsid w:val="001B4AEA"/>
    <w:rsid w:val="001B73E2"/>
    <w:rsid w:val="001B7AC9"/>
    <w:rsid w:val="001C3A95"/>
    <w:rsid w:val="001C7AF7"/>
    <w:rsid w:val="001C7D1D"/>
    <w:rsid w:val="001D3931"/>
    <w:rsid w:val="001D77D6"/>
    <w:rsid w:val="001E0005"/>
    <w:rsid w:val="001E60ED"/>
    <w:rsid w:val="001E635F"/>
    <w:rsid w:val="002035A2"/>
    <w:rsid w:val="00206B2B"/>
    <w:rsid w:val="00207D60"/>
    <w:rsid w:val="00213C3E"/>
    <w:rsid w:val="0022348D"/>
    <w:rsid w:val="00225D12"/>
    <w:rsid w:val="002260D0"/>
    <w:rsid w:val="002368A2"/>
    <w:rsid w:val="00236B26"/>
    <w:rsid w:val="0024377B"/>
    <w:rsid w:val="00245501"/>
    <w:rsid w:val="00245B14"/>
    <w:rsid w:val="0024641A"/>
    <w:rsid w:val="00246508"/>
    <w:rsid w:val="00246B99"/>
    <w:rsid w:val="00247996"/>
    <w:rsid w:val="00252C38"/>
    <w:rsid w:val="00256AF6"/>
    <w:rsid w:val="00260EA7"/>
    <w:rsid w:val="00261371"/>
    <w:rsid w:val="002620F8"/>
    <w:rsid w:val="002721FA"/>
    <w:rsid w:val="0027484D"/>
    <w:rsid w:val="0027495A"/>
    <w:rsid w:val="0027672B"/>
    <w:rsid w:val="00287D27"/>
    <w:rsid w:val="002914C5"/>
    <w:rsid w:val="002970B1"/>
    <w:rsid w:val="002B76CB"/>
    <w:rsid w:val="002C0444"/>
    <w:rsid w:val="002D00FD"/>
    <w:rsid w:val="002D23BD"/>
    <w:rsid w:val="002D2DCB"/>
    <w:rsid w:val="002D2FE0"/>
    <w:rsid w:val="002D5671"/>
    <w:rsid w:val="002F23A0"/>
    <w:rsid w:val="002F28BF"/>
    <w:rsid w:val="002F3339"/>
    <w:rsid w:val="003114C7"/>
    <w:rsid w:val="0031177B"/>
    <w:rsid w:val="003127DF"/>
    <w:rsid w:val="00323D70"/>
    <w:rsid w:val="00327D02"/>
    <w:rsid w:val="00335622"/>
    <w:rsid w:val="0033637E"/>
    <w:rsid w:val="003375EB"/>
    <w:rsid w:val="00340988"/>
    <w:rsid w:val="00345256"/>
    <w:rsid w:val="00357AC6"/>
    <w:rsid w:val="00360286"/>
    <w:rsid w:val="00363176"/>
    <w:rsid w:val="00366BD9"/>
    <w:rsid w:val="0037012B"/>
    <w:rsid w:val="003719B7"/>
    <w:rsid w:val="00372B05"/>
    <w:rsid w:val="00385C1E"/>
    <w:rsid w:val="00386BF3"/>
    <w:rsid w:val="003904CD"/>
    <w:rsid w:val="00390818"/>
    <w:rsid w:val="0039083C"/>
    <w:rsid w:val="00392BBA"/>
    <w:rsid w:val="00394B86"/>
    <w:rsid w:val="003A0A93"/>
    <w:rsid w:val="003A6051"/>
    <w:rsid w:val="003D5025"/>
    <w:rsid w:val="003F07C1"/>
    <w:rsid w:val="003F2D54"/>
    <w:rsid w:val="00401405"/>
    <w:rsid w:val="004107F2"/>
    <w:rsid w:val="0041488C"/>
    <w:rsid w:val="004168EA"/>
    <w:rsid w:val="00417775"/>
    <w:rsid w:val="00423EE4"/>
    <w:rsid w:val="00426642"/>
    <w:rsid w:val="004408C1"/>
    <w:rsid w:val="00444BDE"/>
    <w:rsid w:val="00444EC7"/>
    <w:rsid w:val="004456A0"/>
    <w:rsid w:val="004471B7"/>
    <w:rsid w:val="00462222"/>
    <w:rsid w:val="004635D9"/>
    <w:rsid w:val="004733D9"/>
    <w:rsid w:val="00474554"/>
    <w:rsid w:val="00477B66"/>
    <w:rsid w:val="0048254D"/>
    <w:rsid w:val="004841A7"/>
    <w:rsid w:val="004A1BE9"/>
    <w:rsid w:val="004A44C6"/>
    <w:rsid w:val="004A5449"/>
    <w:rsid w:val="004B7065"/>
    <w:rsid w:val="004C13F3"/>
    <w:rsid w:val="004C1E26"/>
    <w:rsid w:val="004C2050"/>
    <w:rsid w:val="004C6480"/>
    <w:rsid w:val="004D7275"/>
    <w:rsid w:val="004E215F"/>
    <w:rsid w:val="004E3AF1"/>
    <w:rsid w:val="004F20C9"/>
    <w:rsid w:val="004F2911"/>
    <w:rsid w:val="00502AAF"/>
    <w:rsid w:val="00513F68"/>
    <w:rsid w:val="0051550E"/>
    <w:rsid w:val="00520068"/>
    <w:rsid w:val="005270C5"/>
    <w:rsid w:val="005320CE"/>
    <w:rsid w:val="00543862"/>
    <w:rsid w:val="0054614B"/>
    <w:rsid w:val="00554491"/>
    <w:rsid w:val="0055575F"/>
    <w:rsid w:val="00560290"/>
    <w:rsid w:val="00570E4E"/>
    <w:rsid w:val="005753E2"/>
    <w:rsid w:val="0058105F"/>
    <w:rsid w:val="00581A28"/>
    <w:rsid w:val="005930D5"/>
    <w:rsid w:val="00595537"/>
    <w:rsid w:val="00597686"/>
    <w:rsid w:val="005A0648"/>
    <w:rsid w:val="005A2F0C"/>
    <w:rsid w:val="005B460F"/>
    <w:rsid w:val="005E428E"/>
    <w:rsid w:val="005E6A81"/>
    <w:rsid w:val="005F05DC"/>
    <w:rsid w:val="0060396C"/>
    <w:rsid w:val="0060524F"/>
    <w:rsid w:val="0060719A"/>
    <w:rsid w:val="00613AFC"/>
    <w:rsid w:val="00613DB1"/>
    <w:rsid w:val="0061720B"/>
    <w:rsid w:val="00630D56"/>
    <w:rsid w:val="00633498"/>
    <w:rsid w:val="00646376"/>
    <w:rsid w:val="006503D2"/>
    <w:rsid w:val="00654EC9"/>
    <w:rsid w:val="006870FF"/>
    <w:rsid w:val="006A3FD7"/>
    <w:rsid w:val="006A7A92"/>
    <w:rsid w:val="006B245C"/>
    <w:rsid w:val="006C028D"/>
    <w:rsid w:val="006C4CBE"/>
    <w:rsid w:val="006D4ADE"/>
    <w:rsid w:val="006F1662"/>
    <w:rsid w:val="006F1824"/>
    <w:rsid w:val="006F4519"/>
    <w:rsid w:val="006F464F"/>
    <w:rsid w:val="006F5F89"/>
    <w:rsid w:val="0070288F"/>
    <w:rsid w:val="0070387B"/>
    <w:rsid w:val="007103CD"/>
    <w:rsid w:val="00717E7C"/>
    <w:rsid w:val="00722309"/>
    <w:rsid w:val="0072642C"/>
    <w:rsid w:val="00732B24"/>
    <w:rsid w:val="00732E34"/>
    <w:rsid w:val="00740D99"/>
    <w:rsid w:val="00745618"/>
    <w:rsid w:val="00747ADC"/>
    <w:rsid w:val="007504FA"/>
    <w:rsid w:val="007552B9"/>
    <w:rsid w:val="00755D6B"/>
    <w:rsid w:val="00761CDF"/>
    <w:rsid w:val="00762BF2"/>
    <w:rsid w:val="00772BBF"/>
    <w:rsid w:val="00784FA9"/>
    <w:rsid w:val="007966CC"/>
    <w:rsid w:val="007A0736"/>
    <w:rsid w:val="007A432A"/>
    <w:rsid w:val="007B0602"/>
    <w:rsid w:val="007B3B77"/>
    <w:rsid w:val="007B5FEC"/>
    <w:rsid w:val="007C46DA"/>
    <w:rsid w:val="007D2052"/>
    <w:rsid w:val="007D5F83"/>
    <w:rsid w:val="007F0631"/>
    <w:rsid w:val="007F2A57"/>
    <w:rsid w:val="007F2CF3"/>
    <w:rsid w:val="007F3035"/>
    <w:rsid w:val="007F3BF6"/>
    <w:rsid w:val="0081107F"/>
    <w:rsid w:val="00816761"/>
    <w:rsid w:val="008200FE"/>
    <w:rsid w:val="0083008A"/>
    <w:rsid w:val="00830117"/>
    <w:rsid w:val="00840050"/>
    <w:rsid w:val="00860BDF"/>
    <w:rsid w:val="008632A7"/>
    <w:rsid w:val="0087332B"/>
    <w:rsid w:val="008767BB"/>
    <w:rsid w:val="00880144"/>
    <w:rsid w:val="008920B2"/>
    <w:rsid w:val="008A3A55"/>
    <w:rsid w:val="008A4725"/>
    <w:rsid w:val="008B054E"/>
    <w:rsid w:val="008B1247"/>
    <w:rsid w:val="008B3D09"/>
    <w:rsid w:val="008B4259"/>
    <w:rsid w:val="008B7E18"/>
    <w:rsid w:val="008C08E1"/>
    <w:rsid w:val="008C0E53"/>
    <w:rsid w:val="008D3DD2"/>
    <w:rsid w:val="008D721C"/>
    <w:rsid w:val="008E2B76"/>
    <w:rsid w:val="008E46EF"/>
    <w:rsid w:val="008F73F2"/>
    <w:rsid w:val="009009BA"/>
    <w:rsid w:val="009127CD"/>
    <w:rsid w:val="0091284B"/>
    <w:rsid w:val="009129AC"/>
    <w:rsid w:val="00924AE5"/>
    <w:rsid w:val="009271F7"/>
    <w:rsid w:val="009322C8"/>
    <w:rsid w:val="009344C3"/>
    <w:rsid w:val="009405C9"/>
    <w:rsid w:val="009423C2"/>
    <w:rsid w:val="009425B4"/>
    <w:rsid w:val="00944AEC"/>
    <w:rsid w:val="00944ED3"/>
    <w:rsid w:val="00953CC0"/>
    <w:rsid w:val="009560A6"/>
    <w:rsid w:val="0096274E"/>
    <w:rsid w:val="009775C8"/>
    <w:rsid w:val="00995359"/>
    <w:rsid w:val="009A3C14"/>
    <w:rsid w:val="009A5D2C"/>
    <w:rsid w:val="009A7E4D"/>
    <w:rsid w:val="009B1E91"/>
    <w:rsid w:val="009B245A"/>
    <w:rsid w:val="009B6C82"/>
    <w:rsid w:val="009B7449"/>
    <w:rsid w:val="009C0507"/>
    <w:rsid w:val="009C298D"/>
    <w:rsid w:val="009D283E"/>
    <w:rsid w:val="009D2EA2"/>
    <w:rsid w:val="009D33BE"/>
    <w:rsid w:val="009D41D0"/>
    <w:rsid w:val="009D5409"/>
    <w:rsid w:val="009D5E73"/>
    <w:rsid w:val="009D723F"/>
    <w:rsid w:val="009E01FC"/>
    <w:rsid w:val="009E269A"/>
    <w:rsid w:val="009E6365"/>
    <w:rsid w:val="009F191C"/>
    <w:rsid w:val="009F1C3A"/>
    <w:rsid w:val="00A106E6"/>
    <w:rsid w:val="00A12138"/>
    <w:rsid w:val="00A12944"/>
    <w:rsid w:val="00A12AE7"/>
    <w:rsid w:val="00A146D9"/>
    <w:rsid w:val="00A23F03"/>
    <w:rsid w:val="00A34ED5"/>
    <w:rsid w:val="00A34FCD"/>
    <w:rsid w:val="00A42096"/>
    <w:rsid w:val="00A443C2"/>
    <w:rsid w:val="00A4751B"/>
    <w:rsid w:val="00A47612"/>
    <w:rsid w:val="00A47D32"/>
    <w:rsid w:val="00A5018B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132B"/>
    <w:rsid w:val="00AA465F"/>
    <w:rsid w:val="00AB10E0"/>
    <w:rsid w:val="00AB1C55"/>
    <w:rsid w:val="00AB656A"/>
    <w:rsid w:val="00AD1BF3"/>
    <w:rsid w:val="00AD206B"/>
    <w:rsid w:val="00AD4DF9"/>
    <w:rsid w:val="00AE7810"/>
    <w:rsid w:val="00AF19D6"/>
    <w:rsid w:val="00AF2529"/>
    <w:rsid w:val="00B014D5"/>
    <w:rsid w:val="00B04690"/>
    <w:rsid w:val="00B10030"/>
    <w:rsid w:val="00B12E32"/>
    <w:rsid w:val="00B16127"/>
    <w:rsid w:val="00B177BF"/>
    <w:rsid w:val="00B2619A"/>
    <w:rsid w:val="00B30401"/>
    <w:rsid w:val="00B47EEE"/>
    <w:rsid w:val="00B52201"/>
    <w:rsid w:val="00B54152"/>
    <w:rsid w:val="00B54F9D"/>
    <w:rsid w:val="00B56844"/>
    <w:rsid w:val="00B606B5"/>
    <w:rsid w:val="00B61065"/>
    <w:rsid w:val="00B7011B"/>
    <w:rsid w:val="00B7080A"/>
    <w:rsid w:val="00B80EAD"/>
    <w:rsid w:val="00B85271"/>
    <w:rsid w:val="00B86532"/>
    <w:rsid w:val="00B870AD"/>
    <w:rsid w:val="00B903EF"/>
    <w:rsid w:val="00B90AC7"/>
    <w:rsid w:val="00B94827"/>
    <w:rsid w:val="00B94AEF"/>
    <w:rsid w:val="00BA3A4E"/>
    <w:rsid w:val="00BB3898"/>
    <w:rsid w:val="00BB6D4F"/>
    <w:rsid w:val="00BC6ECE"/>
    <w:rsid w:val="00BC74E1"/>
    <w:rsid w:val="00BD0D6E"/>
    <w:rsid w:val="00BD118D"/>
    <w:rsid w:val="00BD2DA1"/>
    <w:rsid w:val="00BD6036"/>
    <w:rsid w:val="00BD6521"/>
    <w:rsid w:val="00BD6FCE"/>
    <w:rsid w:val="00BE08B9"/>
    <w:rsid w:val="00BE65DB"/>
    <w:rsid w:val="00BF19A6"/>
    <w:rsid w:val="00C05F40"/>
    <w:rsid w:val="00C20350"/>
    <w:rsid w:val="00C20867"/>
    <w:rsid w:val="00C223CB"/>
    <w:rsid w:val="00C224F2"/>
    <w:rsid w:val="00C23922"/>
    <w:rsid w:val="00C30EF3"/>
    <w:rsid w:val="00C337FB"/>
    <w:rsid w:val="00C40A4B"/>
    <w:rsid w:val="00C51E62"/>
    <w:rsid w:val="00C52103"/>
    <w:rsid w:val="00C52496"/>
    <w:rsid w:val="00C54EBE"/>
    <w:rsid w:val="00C56C96"/>
    <w:rsid w:val="00C60BDF"/>
    <w:rsid w:val="00C644C3"/>
    <w:rsid w:val="00C745EA"/>
    <w:rsid w:val="00C9392B"/>
    <w:rsid w:val="00C93E34"/>
    <w:rsid w:val="00CA138B"/>
    <w:rsid w:val="00CA7454"/>
    <w:rsid w:val="00CB0B24"/>
    <w:rsid w:val="00CB24D6"/>
    <w:rsid w:val="00CB47F9"/>
    <w:rsid w:val="00CC42A0"/>
    <w:rsid w:val="00CC4BF0"/>
    <w:rsid w:val="00CD189E"/>
    <w:rsid w:val="00CD2C07"/>
    <w:rsid w:val="00CD2C1B"/>
    <w:rsid w:val="00CD2CDF"/>
    <w:rsid w:val="00CD2EAA"/>
    <w:rsid w:val="00CD4FF5"/>
    <w:rsid w:val="00CD716D"/>
    <w:rsid w:val="00CE4134"/>
    <w:rsid w:val="00CE623B"/>
    <w:rsid w:val="00CF0078"/>
    <w:rsid w:val="00CF4417"/>
    <w:rsid w:val="00D002EB"/>
    <w:rsid w:val="00D00A8F"/>
    <w:rsid w:val="00D04639"/>
    <w:rsid w:val="00D06B67"/>
    <w:rsid w:val="00D06ED3"/>
    <w:rsid w:val="00D07107"/>
    <w:rsid w:val="00D1136A"/>
    <w:rsid w:val="00D12B83"/>
    <w:rsid w:val="00D13BD1"/>
    <w:rsid w:val="00D14837"/>
    <w:rsid w:val="00D31C9B"/>
    <w:rsid w:val="00D324B1"/>
    <w:rsid w:val="00D32EAE"/>
    <w:rsid w:val="00D3492B"/>
    <w:rsid w:val="00D377CA"/>
    <w:rsid w:val="00D421BC"/>
    <w:rsid w:val="00D44F6D"/>
    <w:rsid w:val="00D518AB"/>
    <w:rsid w:val="00D53E53"/>
    <w:rsid w:val="00D70AE0"/>
    <w:rsid w:val="00D743B6"/>
    <w:rsid w:val="00D774F1"/>
    <w:rsid w:val="00D92FA5"/>
    <w:rsid w:val="00D97DB4"/>
    <w:rsid w:val="00DA7108"/>
    <w:rsid w:val="00DA7543"/>
    <w:rsid w:val="00DB179C"/>
    <w:rsid w:val="00DB5FF8"/>
    <w:rsid w:val="00DD1F25"/>
    <w:rsid w:val="00DD4945"/>
    <w:rsid w:val="00DD67C8"/>
    <w:rsid w:val="00DD6CEC"/>
    <w:rsid w:val="00DD7220"/>
    <w:rsid w:val="00DE059E"/>
    <w:rsid w:val="00DE5B15"/>
    <w:rsid w:val="00DE68DD"/>
    <w:rsid w:val="00DF74DF"/>
    <w:rsid w:val="00E00FFC"/>
    <w:rsid w:val="00E01C61"/>
    <w:rsid w:val="00E024D3"/>
    <w:rsid w:val="00E054D8"/>
    <w:rsid w:val="00E07D4F"/>
    <w:rsid w:val="00E12EA5"/>
    <w:rsid w:val="00E20529"/>
    <w:rsid w:val="00E22700"/>
    <w:rsid w:val="00E2317F"/>
    <w:rsid w:val="00E24EF8"/>
    <w:rsid w:val="00E26D06"/>
    <w:rsid w:val="00E326B5"/>
    <w:rsid w:val="00E3326A"/>
    <w:rsid w:val="00E34F83"/>
    <w:rsid w:val="00E35960"/>
    <w:rsid w:val="00E60840"/>
    <w:rsid w:val="00E6260F"/>
    <w:rsid w:val="00E65741"/>
    <w:rsid w:val="00E81526"/>
    <w:rsid w:val="00E904EB"/>
    <w:rsid w:val="00E9321F"/>
    <w:rsid w:val="00EA29B8"/>
    <w:rsid w:val="00EB0779"/>
    <w:rsid w:val="00EB174C"/>
    <w:rsid w:val="00EB2E52"/>
    <w:rsid w:val="00EB3D90"/>
    <w:rsid w:val="00EC1BD5"/>
    <w:rsid w:val="00ED07B0"/>
    <w:rsid w:val="00ED09C7"/>
    <w:rsid w:val="00ED0AE3"/>
    <w:rsid w:val="00ED2388"/>
    <w:rsid w:val="00EE1228"/>
    <w:rsid w:val="00EE734F"/>
    <w:rsid w:val="00EE7677"/>
    <w:rsid w:val="00EF4E69"/>
    <w:rsid w:val="00F030BD"/>
    <w:rsid w:val="00F04FFC"/>
    <w:rsid w:val="00F05D40"/>
    <w:rsid w:val="00F31385"/>
    <w:rsid w:val="00F32E4A"/>
    <w:rsid w:val="00F40EF5"/>
    <w:rsid w:val="00F415EE"/>
    <w:rsid w:val="00F41708"/>
    <w:rsid w:val="00F42F75"/>
    <w:rsid w:val="00F45875"/>
    <w:rsid w:val="00F47D71"/>
    <w:rsid w:val="00F52E7B"/>
    <w:rsid w:val="00F54389"/>
    <w:rsid w:val="00F5724A"/>
    <w:rsid w:val="00F57DB5"/>
    <w:rsid w:val="00F614C9"/>
    <w:rsid w:val="00F719FD"/>
    <w:rsid w:val="00F76FF3"/>
    <w:rsid w:val="00F77830"/>
    <w:rsid w:val="00F83ECB"/>
    <w:rsid w:val="00F90EB6"/>
    <w:rsid w:val="00FA33DA"/>
    <w:rsid w:val="00FA56B8"/>
    <w:rsid w:val="00FA5F64"/>
    <w:rsid w:val="00FB0825"/>
    <w:rsid w:val="00FC3179"/>
    <w:rsid w:val="00FC4460"/>
    <w:rsid w:val="00FC4A6D"/>
    <w:rsid w:val="00FC6FB0"/>
    <w:rsid w:val="00FD7452"/>
    <w:rsid w:val="00FD7771"/>
    <w:rsid w:val="00FE3200"/>
    <w:rsid w:val="00FE5AC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535C-9D0D-47E9-805A-DE6BBB5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2</cp:revision>
  <cp:lastPrinted>2021-04-20T11:25:00Z</cp:lastPrinted>
  <dcterms:created xsi:type="dcterms:W3CDTF">2021-04-20T11:30:00Z</dcterms:created>
  <dcterms:modified xsi:type="dcterms:W3CDTF">2021-04-20T11:30:00Z</dcterms:modified>
</cp:coreProperties>
</file>